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57" w:rsidRDefault="00B84E57" w:rsidP="007D2B1A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ROMANIA</w:t>
      </w:r>
    </w:p>
    <w:p w:rsidR="00B84E57" w:rsidRDefault="00B84E57" w:rsidP="007D2B1A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JUDETUL VASLUI</w:t>
      </w:r>
    </w:p>
    <w:p w:rsidR="00B84E57" w:rsidRDefault="00B84E57" w:rsidP="007D2B1A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COMUNA  LUNCA BANULUI</w:t>
      </w:r>
    </w:p>
    <w:p w:rsidR="00B84E57" w:rsidRDefault="00B84E57" w:rsidP="007D2B1A">
      <w:pPr>
        <w:jc w:val="center"/>
      </w:pPr>
      <w:r>
        <w:rPr>
          <w:b/>
          <w:sz w:val="28"/>
          <w:szCs w:val="28"/>
          <w:lang w:val="fr-FR"/>
        </w:rPr>
        <w:t>PRIMAR</w:t>
      </w:r>
    </w:p>
    <w:p w:rsidR="00B84E57" w:rsidRDefault="007D7A67" w:rsidP="00B84E57">
      <w:pPr>
        <w:rPr>
          <w:b/>
          <w:lang w:val="ro-RO"/>
        </w:rPr>
      </w:pPr>
      <w:r w:rsidRPr="007D7A67">
        <w:pict>
          <v:line id="_x0000_s1026" style="position:absolute;z-index:251658240" from="9pt,11.5pt" to="477pt,11.5pt" strokeweight="1.06mm">
            <v:stroke joinstyle="miter" endcap="square"/>
          </v:line>
        </w:pict>
      </w:r>
    </w:p>
    <w:p w:rsidR="00B84E57" w:rsidRDefault="00FE6412" w:rsidP="00821F61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Nr.inreg.:</w:t>
      </w:r>
    </w:p>
    <w:p w:rsidR="00B84E57" w:rsidRDefault="00B84E57" w:rsidP="00B84E57">
      <w:pPr>
        <w:jc w:val="center"/>
        <w:rPr>
          <w:b/>
          <w:sz w:val="28"/>
          <w:szCs w:val="28"/>
          <w:lang w:val="it-IT"/>
        </w:rPr>
      </w:pPr>
    </w:p>
    <w:p w:rsidR="00FE6412" w:rsidRDefault="00FE6412" w:rsidP="00B84E57">
      <w:pPr>
        <w:jc w:val="center"/>
        <w:rPr>
          <w:b/>
          <w:sz w:val="28"/>
          <w:szCs w:val="28"/>
          <w:lang w:val="it-IT"/>
        </w:rPr>
      </w:pPr>
    </w:p>
    <w:p w:rsidR="00B84E57" w:rsidRDefault="001D7B71" w:rsidP="00B84E57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REFERAT DE APROBARE</w:t>
      </w:r>
    </w:p>
    <w:p w:rsidR="00B84E57" w:rsidRDefault="008553F9" w:rsidP="00B86958">
      <w:pPr>
        <w:jc w:val="center"/>
      </w:pPr>
      <w:proofErr w:type="spellStart"/>
      <w:proofErr w:type="gramStart"/>
      <w:r w:rsidRPr="008553F9">
        <w:rPr>
          <w:b/>
          <w:sz w:val="28"/>
          <w:szCs w:val="28"/>
          <w:lang w:val="fr-FR"/>
        </w:rPr>
        <w:t>privind</w:t>
      </w:r>
      <w:proofErr w:type="spellEnd"/>
      <w:proofErr w:type="gramEnd"/>
      <w:r w:rsidRPr="008553F9">
        <w:rPr>
          <w:b/>
          <w:sz w:val="28"/>
          <w:szCs w:val="28"/>
          <w:lang w:val="fr-FR"/>
        </w:rPr>
        <w:t xml:space="preserve"> </w:t>
      </w:r>
      <w:r w:rsidR="00B86958">
        <w:rPr>
          <w:b/>
          <w:sz w:val="28"/>
          <w:szCs w:val="28"/>
          <w:lang w:val="fr-FR"/>
        </w:rPr>
        <w:t xml:space="preserve"> </w:t>
      </w:r>
      <w:proofErr w:type="spellStart"/>
      <w:r w:rsidR="002E4F93" w:rsidRPr="002E4F93">
        <w:rPr>
          <w:b/>
          <w:sz w:val="28"/>
          <w:szCs w:val="28"/>
          <w:lang w:val="fr-FR"/>
        </w:rPr>
        <w:t>mentinerea</w:t>
      </w:r>
      <w:proofErr w:type="spellEnd"/>
      <w:r w:rsidR="002E4F93" w:rsidRPr="002E4F93">
        <w:rPr>
          <w:b/>
          <w:sz w:val="28"/>
          <w:szCs w:val="28"/>
          <w:lang w:val="fr-FR"/>
        </w:rPr>
        <w:t xml:space="preserve"> </w:t>
      </w:r>
      <w:proofErr w:type="spellStart"/>
      <w:r w:rsidR="002E4F93" w:rsidRPr="002E4F93">
        <w:rPr>
          <w:b/>
          <w:sz w:val="28"/>
          <w:szCs w:val="28"/>
          <w:lang w:val="fr-FR"/>
        </w:rPr>
        <w:t>impozitelor</w:t>
      </w:r>
      <w:proofErr w:type="spellEnd"/>
      <w:r w:rsidR="002E4F93" w:rsidRPr="002E4F93">
        <w:rPr>
          <w:b/>
          <w:sz w:val="28"/>
          <w:szCs w:val="28"/>
          <w:lang w:val="fr-FR"/>
        </w:rPr>
        <w:t xml:space="preserve"> </w:t>
      </w:r>
      <w:proofErr w:type="spellStart"/>
      <w:r w:rsidR="002E4F93" w:rsidRPr="002E4F93">
        <w:rPr>
          <w:b/>
          <w:sz w:val="28"/>
          <w:szCs w:val="28"/>
          <w:lang w:val="fr-FR"/>
        </w:rPr>
        <w:t>şi</w:t>
      </w:r>
      <w:proofErr w:type="spellEnd"/>
      <w:r w:rsidR="002E4F93" w:rsidRPr="002E4F93">
        <w:rPr>
          <w:b/>
          <w:sz w:val="28"/>
          <w:szCs w:val="28"/>
          <w:lang w:val="fr-FR"/>
        </w:rPr>
        <w:t xml:space="preserve"> </w:t>
      </w:r>
      <w:proofErr w:type="spellStart"/>
      <w:r w:rsidR="002E4F93" w:rsidRPr="002E4F93">
        <w:rPr>
          <w:b/>
          <w:sz w:val="28"/>
          <w:szCs w:val="28"/>
          <w:lang w:val="fr-FR"/>
        </w:rPr>
        <w:t>taxelor</w:t>
      </w:r>
      <w:proofErr w:type="spellEnd"/>
      <w:r w:rsidR="002E4F93" w:rsidRPr="002E4F93">
        <w:rPr>
          <w:b/>
          <w:sz w:val="28"/>
          <w:szCs w:val="28"/>
          <w:lang w:val="fr-FR"/>
        </w:rPr>
        <w:t xml:space="preserve"> locale </w:t>
      </w:r>
      <w:proofErr w:type="spellStart"/>
      <w:r w:rsidR="002E4F93" w:rsidRPr="002E4F93">
        <w:rPr>
          <w:b/>
          <w:sz w:val="28"/>
          <w:szCs w:val="28"/>
          <w:lang w:val="fr-FR"/>
        </w:rPr>
        <w:t>pentru</w:t>
      </w:r>
      <w:proofErr w:type="spellEnd"/>
      <w:r w:rsidR="002E4F93" w:rsidRPr="002E4F93">
        <w:rPr>
          <w:b/>
          <w:sz w:val="28"/>
          <w:szCs w:val="28"/>
          <w:lang w:val="fr-FR"/>
        </w:rPr>
        <w:t xml:space="preserve">  </w:t>
      </w:r>
      <w:proofErr w:type="spellStart"/>
      <w:r w:rsidR="002E4F93" w:rsidRPr="002E4F93">
        <w:rPr>
          <w:b/>
          <w:sz w:val="28"/>
          <w:szCs w:val="28"/>
          <w:lang w:val="fr-FR"/>
        </w:rPr>
        <w:t>anul</w:t>
      </w:r>
      <w:proofErr w:type="spellEnd"/>
      <w:r w:rsidR="002E4F93" w:rsidRPr="002E4F93">
        <w:rPr>
          <w:b/>
          <w:sz w:val="28"/>
          <w:szCs w:val="28"/>
          <w:lang w:val="fr-FR"/>
        </w:rPr>
        <w:t xml:space="preserve"> 2025 la </w:t>
      </w:r>
      <w:proofErr w:type="spellStart"/>
      <w:r w:rsidR="002E4F93" w:rsidRPr="002E4F93">
        <w:rPr>
          <w:b/>
          <w:sz w:val="28"/>
          <w:szCs w:val="28"/>
          <w:lang w:val="fr-FR"/>
        </w:rPr>
        <w:t>nivelul</w:t>
      </w:r>
      <w:proofErr w:type="spellEnd"/>
      <w:r w:rsidR="002E4F93" w:rsidRPr="002E4F93">
        <w:rPr>
          <w:b/>
          <w:sz w:val="28"/>
          <w:szCs w:val="28"/>
          <w:lang w:val="fr-FR"/>
        </w:rPr>
        <w:t xml:space="preserve"> </w:t>
      </w:r>
      <w:proofErr w:type="spellStart"/>
      <w:r w:rsidR="002E4F93" w:rsidRPr="002E4F93">
        <w:rPr>
          <w:b/>
          <w:sz w:val="28"/>
          <w:szCs w:val="28"/>
          <w:lang w:val="fr-FR"/>
        </w:rPr>
        <w:t>anului</w:t>
      </w:r>
      <w:proofErr w:type="spellEnd"/>
      <w:r w:rsidR="002E4F93" w:rsidRPr="002E4F93">
        <w:rPr>
          <w:b/>
          <w:sz w:val="28"/>
          <w:szCs w:val="28"/>
          <w:lang w:val="fr-FR"/>
        </w:rPr>
        <w:t xml:space="preserve"> 2024</w:t>
      </w:r>
    </w:p>
    <w:p w:rsidR="00FE6412" w:rsidRDefault="00FE6412" w:rsidP="00B84E57"/>
    <w:p w:rsidR="007D2B1A" w:rsidRDefault="00B84E57" w:rsidP="00B84E5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</w:p>
    <w:p w:rsidR="00FE6412" w:rsidRDefault="001B3FC2" w:rsidP="00FE6412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spellStart"/>
      <w:r w:rsidR="00FE6412" w:rsidRPr="00D6150E">
        <w:rPr>
          <w:sz w:val="28"/>
          <w:szCs w:val="28"/>
          <w:lang w:val="fr-FR"/>
        </w:rPr>
        <w:t>Avand</w:t>
      </w:r>
      <w:proofErr w:type="spellEnd"/>
      <w:r w:rsidR="00FE6412" w:rsidRPr="00D6150E">
        <w:rPr>
          <w:sz w:val="28"/>
          <w:szCs w:val="28"/>
          <w:lang w:val="fr-FR"/>
        </w:rPr>
        <w:t xml:space="preserve">  in </w:t>
      </w:r>
      <w:proofErr w:type="spellStart"/>
      <w:r w:rsidR="00FE6412" w:rsidRPr="00D6150E">
        <w:rPr>
          <w:sz w:val="28"/>
          <w:szCs w:val="28"/>
          <w:lang w:val="fr-FR"/>
        </w:rPr>
        <w:t>vedere</w:t>
      </w:r>
      <w:proofErr w:type="spellEnd"/>
      <w:r w:rsidR="00FE6412">
        <w:rPr>
          <w:sz w:val="28"/>
          <w:szCs w:val="28"/>
          <w:lang w:val="fr-FR"/>
        </w:rPr>
        <w:t> :</w:t>
      </w:r>
    </w:p>
    <w:p w:rsidR="00FE6412" w:rsidRPr="00FE6412" w:rsidRDefault="00FE6412" w:rsidP="00534011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534011">
        <w:rPr>
          <w:sz w:val="28"/>
          <w:szCs w:val="28"/>
        </w:rPr>
        <w:t xml:space="preserve">- </w:t>
      </w:r>
      <w:proofErr w:type="spellStart"/>
      <w:proofErr w:type="gramStart"/>
      <w:r w:rsidR="00534011">
        <w:rPr>
          <w:sz w:val="28"/>
          <w:szCs w:val="28"/>
        </w:rPr>
        <w:t>referatul</w:t>
      </w:r>
      <w:proofErr w:type="spellEnd"/>
      <w:proofErr w:type="gramEnd"/>
      <w:r w:rsidR="00534011">
        <w:rPr>
          <w:sz w:val="28"/>
          <w:szCs w:val="28"/>
        </w:rPr>
        <w:t xml:space="preserve"> </w:t>
      </w:r>
      <w:r w:rsidR="00534011" w:rsidRPr="00534011">
        <w:rPr>
          <w:sz w:val="28"/>
          <w:szCs w:val="28"/>
        </w:rPr>
        <w:t>nr.</w:t>
      </w:r>
      <w:r w:rsidR="002E4F93">
        <w:rPr>
          <w:sz w:val="28"/>
          <w:szCs w:val="28"/>
        </w:rPr>
        <w:t xml:space="preserve">  </w:t>
      </w:r>
      <w:r w:rsidR="00534011" w:rsidRPr="00534011">
        <w:rPr>
          <w:sz w:val="28"/>
          <w:szCs w:val="28"/>
        </w:rPr>
        <w:t xml:space="preserve"> din </w:t>
      </w:r>
      <w:proofErr w:type="spellStart"/>
      <w:r w:rsidR="00534011" w:rsidRPr="00534011">
        <w:rPr>
          <w:sz w:val="28"/>
          <w:szCs w:val="28"/>
        </w:rPr>
        <w:t>partea</w:t>
      </w:r>
      <w:proofErr w:type="spellEnd"/>
      <w:r w:rsidR="00534011" w:rsidRPr="00534011">
        <w:rPr>
          <w:sz w:val="28"/>
          <w:szCs w:val="28"/>
        </w:rPr>
        <w:t xml:space="preserve"> </w:t>
      </w:r>
      <w:proofErr w:type="spellStart"/>
      <w:r w:rsidR="00534011" w:rsidRPr="00534011">
        <w:rPr>
          <w:sz w:val="28"/>
          <w:szCs w:val="28"/>
        </w:rPr>
        <w:t>compartimentului</w:t>
      </w:r>
      <w:proofErr w:type="spellEnd"/>
      <w:r w:rsidR="00534011" w:rsidRPr="00534011">
        <w:rPr>
          <w:sz w:val="28"/>
          <w:szCs w:val="28"/>
        </w:rPr>
        <w:t xml:space="preserve"> </w:t>
      </w:r>
      <w:proofErr w:type="spellStart"/>
      <w:r w:rsidR="00534011" w:rsidRPr="00534011">
        <w:rPr>
          <w:sz w:val="28"/>
          <w:szCs w:val="28"/>
        </w:rPr>
        <w:t>Financiar-Contabilitate</w:t>
      </w:r>
      <w:proofErr w:type="spellEnd"/>
      <w:r w:rsidR="00437A34">
        <w:rPr>
          <w:sz w:val="28"/>
          <w:szCs w:val="28"/>
        </w:rPr>
        <w:t xml:space="preserve"> </w:t>
      </w:r>
      <w:proofErr w:type="spellStart"/>
      <w:r w:rsidR="00437A34">
        <w:rPr>
          <w:sz w:val="28"/>
          <w:szCs w:val="28"/>
        </w:rPr>
        <w:t>si</w:t>
      </w:r>
      <w:proofErr w:type="spellEnd"/>
      <w:r w:rsidR="00437A34">
        <w:rPr>
          <w:sz w:val="28"/>
          <w:szCs w:val="28"/>
        </w:rPr>
        <w:t xml:space="preserve"> </w:t>
      </w:r>
      <w:proofErr w:type="spellStart"/>
      <w:r w:rsidR="00437A34">
        <w:rPr>
          <w:sz w:val="28"/>
          <w:szCs w:val="28"/>
        </w:rPr>
        <w:t>Achizitii</w:t>
      </w:r>
      <w:proofErr w:type="spellEnd"/>
      <w:r w:rsidR="00437A34">
        <w:rPr>
          <w:sz w:val="28"/>
          <w:szCs w:val="28"/>
        </w:rPr>
        <w:t xml:space="preserve"> </w:t>
      </w:r>
      <w:proofErr w:type="spellStart"/>
      <w:r w:rsidR="00437A34">
        <w:rPr>
          <w:sz w:val="28"/>
          <w:szCs w:val="28"/>
        </w:rPr>
        <w:t>Publice</w:t>
      </w:r>
      <w:proofErr w:type="spellEnd"/>
      <w:r w:rsidR="00534011" w:rsidRPr="00534011">
        <w:rPr>
          <w:sz w:val="28"/>
          <w:szCs w:val="28"/>
        </w:rPr>
        <w:t>;</w:t>
      </w:r>
    </w:p>
    <w:p w:rsidR="002E4F93" w:rsidRDefault="00FE6412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ab/>
      </w:r>
      <w:proofErr w:type="spellStart"/>
      <w:proofErr w:type="gramStart"/>
      <w:r w:rsidR="002E4F93">
        <w:rPr>
          <w:sz w:val="28"/>
          <w:szCs w:val="28"/>
        </w:rPr>
        <w:t>prevederile</w:t>
      </w:r>
      <w:proofErr w:type="spellEnd"/>
      <w:proofErr w:type="gramEnd"/>
      <w:r w:rsidR="002E4F93">
        <w:rPr>
          <w:sz w:val="28"/>
          <w:szCs w:val="28"/>
        </w:rPr>
        <w:t xml:space="preserve"> </w:t>
      </w:r>
      <w:proofErr w:type="spellStart"/>
      <w:r w:rsidR="002E4F93">
        <w:rPr>
          <w:sz w:val="28"/>
          <w:szCs w:val="28"/>
        </w:rPr>
        <w:t>Leg</w:t>
      </w:r>
      <w:r w:rsidR="002E4F93" w:rsidRPr="00A34094">
        <w:rPr>
          <w:sz w:val="28"/>
          <w:szCs w:val="28"/>
        </w:rPr>
        <w:t>ii</w:t>
      </w:r>
      <w:proofErr w:type="spellEnd"/>
      <w:r w:rsidR="002E4F93" w:rsidRPr="00A34094">
        <w:rPr>
          <w:sz w:val="28"/>
          <w:szCs w:val="28"/>
        </w:rPr>
        <w:t xml:space="preserve"> nr. 227/2015 </w:t>
      </w:r>
      <w:proofErr w:type="spellStart"/>
      <w:r w:rsidR="002E4F93" w:rsidRPr="00A34094">
        <w:rPr>
          <w:sz w:val="28"/>
          <w:szCs w:val="28"/>
        </w:rPr>
        <w:t>privind</w:t>
      </w:r>
      <w:proofErr w:type="spellEnd"/>
      <w:r w:rsidR="002E4F93" w:rsidRPr="00A34094">
        <w:rPr>
          <w:sz w:val="28"/>
          <w:szCs w:val="28"/>
        </w:rPr>
        <w:t xml:space="preserve"> </w:t>
      </w:r>
      <w:proofErr w:type="spellStart"/>
      <w:r w:rsidR="002E4F93" w:rsidRPr="00A34094">
        <w:rPr>
          <w:sz w:val="28"/>
          <w:szCs w:val="28"/>
        </w:rPr>
        <w:t>Codul</w:t>
      </w:r>
      <w:proofErr w:type="spellEnd"/>
      <w:r w:rsidR="002E4F93" w:rsidRPr="00A34094">
        <w:rPr>
          <w:sz w:val="28"/>
          <w:szCs w:val="28"/>
        </w:rPr>
        <w:t xml:space="preserve"> Fiscal, cu </w:t>
      </w:r>
      <w:proofErr w:type="spellStart"/>
      <w:r w:rsidR="002E4F93" w:rsidRPr="00A34094">
        <w:rPr>
          <w:sz w:val="28"/>
          <w:szCs w:val="28"/>
        </w:rPr>
        <w:t>modificările</w:t>
      </w:r>
      <w:proofErr w:type="spellEnd"/>
      <w:r w:rsidR="002E4F93" w:rsidRPr="00A34094">
        <w:rPr>
          <w:sz w:val="28"/>
          <w:szCs w:val="28"/>
        </w:rPr>
        <w:t xml:space="preserve"> </w:t>
      </w:r>
      <w:proofErr w:type="spellStart"/>
      <w:r w:rsidR="002E4F93" w:rsidRPr="00A34094">
        <w:rPr>
          <w:sz w:val="28"/>
          <w:szCs w:val="28"/>
        </w:rPr>
        <w:t>și</w:t>
      </w:r>
      <w:proofErr w:type="spellEnd"/>
      <w:r w:rsidR="002E4F93" w:rsidRPr="00A34094">
        <w:rPr>
          <w:sz w:val="28"/>
          <w:szCs w:val="28"/>
        </w:rPr>
        <w:t xml:space="preserve"> </w:t>
      </w:r>
      <w:proofErr w:type="spellStart"/>
      <w:r w:rsidR="002E4F93" w:rsidRPr="00A34094">
        <w:rPr>
          <w:sz w:val="28"/>
          <w:szCs w:val="28"/>
        </w:rPr>
        <w:t>completările</w:t>
      </w:r>
      <w:proofErr w:type="spellEnd"/>
      <w:r w:rsidR="002E4F93" w:rsidRPr="00A34094">
        <w:rPr>
          <w:sz w:val="28"/>
          <w:szCs w:val="28"/>
        </w:rPr>
        <w:t xml:space="preserve"> </w:t>
      </w:r>
      <w:proofErr w:type="spellStart"/>
      <w:r w:rsidR="002E4F93" w:rsidRPr="00A34094">
        <w:rPr>
          <w:sz w:val="28"/>
          <w:szCs w:val="28"/>
        </w:rPr>
        <w:t>ulterioare</w:t>
      </w:r>
      <w:proofErr w:type="spellEnd"/>
      <w:r w:rsidR="002E4F93" w:rsidRPr="00A34094">
        <w:rPr>
          <w:sz w:val="28"/>
          <w:szCs w:val="28"/>
        </w:rPr>
        <w:t>;</w:t>
      </w:r>
    </w:p>
    <w:p w:rsidR="002E4F93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5041D4">
        <w:rPr>
          <w:sz w:val="28"/>
          <w:szCs w:val="28"/>
        </w:rPr>
        <w:t>Hotărârea</w:t>
      </w:r>
      <w:proofErr w:type="spellEnd"/>
      <w:r w:rsidRPr="005041D4">
        <w:rPr>
          <w:sz w:val="28"/>
          <w:szCs w:val="28"/>
        </w:rPr>
        <w:t xml:space="preserve"> nr. </w:t>
      </w:r>
      <w:proofErr w:type="gramStart"/>
      <w:r w:rsidRPr="005041D4">
        <w:rPr>
          <w:sz w:val="28"/>
          <w:szCs w:val="28"/>
        </w:rPr>
        <w:t xml:space="preserve">1/2016 </w:t>
      </w:r>
      <w:proofErr w:type="spellStart"/>
      <w:r w:rsidRPr="005041D4">
        <w:rPr>
          <w:sz w:val="28"/>
          <w:szCs w:val="28"/>
        </w:rPr>
        <w:t>pentru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aprobarea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Normelor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metodologice</w:t>
      </w:r>
      <w:proofErr w:type="spellEnd"/>
      <w:r w:rsidRPr="005041D4">
        <w:rPr>
          <w:sz w:val="28"/>
          <w:szCs w:val="28"/>
        </w:rPr>
        <w:t xml:space="preserve"> de </w:t>
      </w:r>
      <w:proofErr w:type="spellStart"/>
      <w:r w:rsidRPr="005041D4">
        <w:rPr>
          <w:sz w:val="28"/>
          <w:szCs w:val="28"/>
        </w:rPr>
        <w:t>aplicare</w:t>
      </w:r>
      <w:proofErr w:type="spellEnd"/>
      <w:r w:rsidRPr="005041D4">
        <w:rPr>
          <w:sz w:val="28"/>
          <w:szCs w:val="28"/>
        </w:rPr>
        <w:t xml:space="preserve"> a </w:t>
      </w:r>
      <w:proofErr w:type="spellStart"/>
      <w:r w:rsidRPr="005041D4">
        <w:rPr>
          <w:sz w:val="28"/>
          <w:szCs w:val="28"/>
        </w:rPr>
        <w:t>Legii</w:t>
      </w:r>
      <w:proofErr w:type="spellEnd"/>
      <w:r w:rsidRPr="005041D4">
        <w:rPr>
          <w:sz w:val="28"/>
          <w:szCs w:val="28"/>
        </w:rPr>
        <w:t xml:space="preserve"> nr.</w:t>
      </w:r>
      <w:proofErr w:type="gramEnd"/>
      <w:r w:rsidRPr="005041D4">
        <w:rPr>
          <w:sz w:val="28"/>
          <w:szCs w:val="28"/>
        </w:rPr>
        <w:t xml:space="preserve"> 227/2015 </w:t>
      </w:r>
      <w:proofErr w:type="spellStart"/>
      <w:r w:rsidRPr="005041D4">
        <w:rPr>
          <w:sz w:val="28"/>
          <w:szCs w:val="28"/>
        </w:rPr>
        <w:t>privind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Codul</w:t>
      </w:r>
      <w:proofErr w:type="spellEnd"/>
      <w:r w:rsidRPr="005041D4">
        <w:rPr>
          <w:sz w:val="28"/>
          <w:szCs w:val="28"/>
        </w:rPr>
        <w:t xml:space="preserve"> fiscal</w:t>
      </w:r>
      <w:r>
        <w:rPr>
          <w:sz w:val="28"/>
          <w:szCs w:val="28"/>
        </w:rPr>
        <w:t xml:space="preserve"> </w:t>
      </w:r>
      <w:r w:rsidRPr="00A34094">
        <w:rPr>
          <w:sz w:val="28"/>
          <w:szCs w:val="28"/>
        </w:rPr>
        <w:t xml:space="preserve">cu </w:t>
      </w:r>
      <w:proofErr w:type="spellStart"/>
      <w:r w:rsidRPr="00A34094">
        <w:rPr>
          <w:sz w:val="28"/>
          <w:szCs w:val="28"/>
        </w:rPr>
        <w:t>modificările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și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completările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ulterioare</w:t>
      </w:r>
      <w:proofErr w:type="spellEnd"/>
      <w:r w:rsidRPr="00A34094">
        <w:rPr>
          <w:sz w:val="28"/>
          <w:szCs w:val="28"/>
        </w:rPr>
        <w:t>;</w:t>
      </w:r>
    </w:p>
    <w:p w:rsidR="002E4F93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41D4"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</w:t>
      </w:r>
      <w:r w:rsidRPr="00A34094">
        <w:rPr>
          <w:sz w:val="28"/>
          <w:szCs w:val="28"/>
        </w:rPr>
        <w:t>ii</w:t>
      </w:r>
      <w:proofErr w:type="spellEnd"/>
      <w:r w:rsidRPr="00A34094">
        <w:rPr>
          <w:sz w:val="28"/>
          <w:szCs w:val="28"/>
        </w:rPr>
        <w:t xml:space="preserve"> </w:t>
      </w:r>
      <w:r w:rsidRPr="005041D4">
        <w:rPr>
          <w:sz w:val="28"/>
          <w:szCs w:val="28"/>
        </w:rPr>
        <w:t xml:space="preserve"> nr. 207/2015 </w:t>
      </w:r>
      <w:proofErr w:type="spellStart"/>
      <w:r w:rsidRPr="005041D4">
        <w:rPr>
          <w:sz w:val="28"/>
          <w:szCs w:val="28"/>
        </w:rPr>
        <w:t>privind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Codul</w:t>
      </w:r>
      <w:proofErr w:type="spellEnd"/>
      <w:r w:rsidRPr="005041D4">
        <w:rPr>
          <w:sz w:val="28"/>
          <w:szCs w:val="28"/>
        </w:rPr>
        <w:t xml:space="preserve"> de </w:t>
      </w:r>
      <w:proofErr w:type="spellStart"/>
      <w:r w:rsidRPr="005041D4">
        <w:rPr>
          <w:sz w:val="28"/>
          <w:szCs w:val="28"/>
        </w:rPr>
        <w:t>procedură</w:t>
      </w:r>
      <w:proofErr w:type="spellEnd"/>
      <w:r w:rsidRPr="005041D4">
        <w:rPr>
          <w:sz w:val="28"/>
          <w:szCs w:val="28"/>
        </w:rPr>
        <w:t xml:space="preserve"> </w:t>
      </w:r>
      <w:r>
        <w:rPr>
          <w:sz w:val="28"/>
          <w:szCs w:val="28"/>
        </w:rPr>
        <w:t>fiscal,</w:t>
      </w:r>
      <w:r w:rsidRPr="005041D4">
        <w:rPr>
          <w:sz w:val="28"/>
          <w:szCs w:val="28"/>
        </w:rPr>
        <w:t xml:space="preserve"> </w:t>
      </w:r>
      <w:r w:rsidRPr="00A34094">
        <w:rPr>
          <w:sz w:val="28"/>
          <w:szCs w:val="28"/>
        </w:rPr>
        <w:t xml:space="preserve">cu </w:t>
      </w:r>
      <w:proofErr w:type="spellStart"/>
      <w:r w:rsidRPr="00A34094">
        <w:rPr>
          <w:sz w:val="28"/>
          <w:szCs w:val="28"/>
        </w:rPr>
        <w:t>modificările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și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completările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ulterioare</w:t>
      </w:r>
      <w:proofErr w:type="spellEnd"/>
      <w:r w:rsidRPr="00A34094">
        <w:rPr>
          <w:sz w:val="28"/>
          <w:szCs w:val="28"/>
        </w:rPr>
        <w:t>;</w:t>
      </w:r>
    </w:p>
    <w:p w:rsidR="002E4F93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41D4"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041D4">
        <w:rPr>
          <w:sz w:val="28"/>
          <w:szCs w:val="28"/>
        </w:rPr>
        <w:t xml:space="preserve">art. </w:t>
      </w:r>
      <w:proofErr w:type="gramStart"/>
      <w:r w:rsidRPr="005041D4">
        <w:rPr>
          <w:sz w:val="28"/>
          <w:szCs w:val="28"/>
        </w:rPr>
        <w:t xml:space="preserve">5 </w:t>
      </w:r>
      <w:proofErr w:type="spellStart"/>
      <w:r w:rsidRPr="005041D4">
        <w:rPr>
          <w:sz w:val="28"/>
          <w:szCs w:val="28"/>
        </w:rPr>
        <w:t>alin</w:t>
      </w:r>
      <w:proofErr w:type="spellEnd"/>
      <w:r w:rsidRPr="005041D4">
        <w:rPr>
          <w:sz w:val="28"/>
          <w:szCs w:val="28"/>
        </w:rPr>
        <w:t>.</w:t>
      </w:r>
      <w:proofErr w:type="gramEnd"/>
      <w:r w:rsidRPr="005041D4">
        <w:rPr>
          <w:sz w:val="28"/>
          <w:szCs w:val="28"/>
        </w:rPr>
        <w:t xml:space="preserve"> (1) </w:t>
      </w:r>
      <w:proofErr w:type="gramStart"/>
      <w:r w:rsidRPr="005041D4">
        <w:rPr>
          <w:sz w:val="28"/>
          <w:szCs w:val="28"/>
        </w:rPr>
        <w:t>lit</w:t>
      </w:r>
      <w:proofErr w:type="gramEnd"/>
      <w:r w:rsidRPr="005041D4">
        <w:rPr>
          <w:sz w:val="28"/>
          <w:szCs w:val="28"/>
        </w:rPr>
        <w:t xml:space="preserve">. a) </w:t>
      </w:r>
      <w:proofErr w:type="spellStart"/>
      <w:r w:rsidRPr="005041D4">
        <w:rPr>
          <w:sz w:val="28"/>
          <w:szCs w:val="28"/>
        </w:rPr>
        <w:t>și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alin</w:t>
      </w:r>
      <w:proofErr w:type="spellEnd"/>
      <w:r w:rsidRPr="005041D4">
        <w:rPr>
          <w:sz w:val="28"/>
          <w:szCs w:val="28"/>
        </w:rPr>
        <w:t xml:space="preserve">. (2), art. </w:t>
      </w:r>
      <w:proofErr w:type="gramStart"/>
      <w:r w:rsidRPr="005041D4">
        <w:rPr>
          <w:sz w:val="28"/>
          <w:szCs w:val="28"/>
        </w:rPr>
        <w:t xml:space="preserve">16 </w:t>
      </w:r>
      <w:proofErr w:type="spellStart"/>
      <w:r w:rsidRPr="005041D4">
        <w:rPr>
          <w:sz w:val="28"/>
          <w:szCs w:val="28"/>
        </w:rPr>
        <w:t>alin</w:t>
      </w:r>
      <w:proofErr w:type="spellEnd"/>
      <w:r w:rsidRPr="005041D4">
        <w:rPr>
          <w:sz w:val="28"/>
          <w:szCs w:val="28"/>
        </w:rPr>
        <w:t>.</w:t>
      </w:r>
      <w:proofErr w:type="gramEnd"/>
      <w:r w:rsidRPr="005041D4">
        <w:rPr>
          <w:sz w:val="28"/>
          <w:szCs w:val="28"/>
        </w:rPr>
        <w:t xml:space="preserve"> (2), art. </w:t>
      </w:r>
      <w:proofErr w:type="gramStart"/>
      <w:r w:rsidRPr="005041D4">
        <w:rPr>
          <w:sz w:val="28"/>
          <w:szCs w:val="28"/>
        </w:rPr>
        <w:t xml:space="preserve">20 </w:t>
      </w:r>
      <w:proofErr w:type="spellStart"/>
      <w:r w:rsidRPr="005041D4">
        <w:rPr>
          <w:sz w:val="28"/>
          <w:szCs w:val="28"/>
        </w:rPr>
        <w:t>alin</w:t>
      </w:r>
      <w:proofErr w:type="spellEnd"/>
      <w:r w:rsidRPr="005041D4">
        <w:rPr>
          <w:sz w:val="28"/>
          <w:szCs w:val="28"/>
        </w:rPr>
        <w:t>.</w:t>
      </w:r>
      <w:proofErr w:type="gramEnd"/>
      <w:r w:rsidRPr="005041D4">
        <w:rPr>
          <w:sz w:val="28"/>
          <w:szCs w:val="28"/>
        </w:rPr>
        <w:t xml:space="preserve"> (1) </w:t>
      </w:r>
      <w:proofErr w:type="gramStart"/>
      <w:r w:rsidRPr="005041D4">
        <w:rPr>
          <w:sz w:val="28"/>
          <w:szCs w:val="28"/>
        </w:rPr>
        <w:t>lit</w:t>
      </w:r>
      <w:proofErr w:type="gramEnd"/>
      <w:r w:rsidRPr="005041D4">
        <w:rPr>
          <w:sz w:val="28"/>
          <w:szCs w:val="28"/>
        </w:rPr>
        <w:t xml:space="preserve">. b), art. </w:t>
      </w:r>
      <w:proofErr w:type="gramStart"/>
      <w:r w:rsidRPr="005041D4">
        <w:rPr>
          <w:sz w:val="28"/>
          <w:szCs w:val="28"/>
        </w:rPr>
        <w:t>27, art.</w:t>
      </w:r>
      <w:proofErr w:type="gramEnd"/>
      <w:r w:rsidRPr="005041D4">
        <w:rPr>
          <w:sz w:val="28"/>
          <w:szCs w:val="28"/>
        </w:rPr>
        <w:t xml:space="preserve"> </w:t>
      </w:r>
      <w:proofErr w:type="gramStart"/>
      <w:r w:rsidRPr="005041D4">
        <w:rPr>
          <w:sz w:val="28"/>
          <w:szCs w:val="28"/>
        </w:rPr>
        <w:t xml:space="preserve">30 </w:t>
      </w:r>
      <w:proofErr w:type="spellStart"/>
      <w:r w:rsidRPr="005041D4">
        <w:rPr>
          <w:sz w:val="28"/>
          <w:szCs w:val="28"/>
        </w:rPr>
        <w:t>și</w:t>
      </w:r>
      <w:proofErr w:type="spellEnd"/>
      <w:r w:rsidRPr="005041D4">
        <w:rPr>
          <w:sz w:val="28"/>
          <w:szCs w:val="28"/>
        </w:rPr>
        <w:t xml:space="preserve"> art.</w:t>
      </w:r>
      <w:proofErr w:type="gramEnd"/>
      <w:r w:rsidRPr="005041D4">
        <w:rPr>
          <w:sz w:val="28"/>
          <w:szCs w:val="28"/>
        </w:rPr>
        <w:t xml:space="preserve"> </w:t>
      </w:r>
      <w:proofErr w:type="gramStart"/>
      <w:r w:rsidRPr="005041D4">
        <w:rPr>
          <w:sz w:val="28"/>
          <w:szCs w:val="28"/>
        </w:rPr>
        <w:t xml:space="preserve">761 </w:t>
      </w:r>
      <w:proofErr w:type="spellStart"/>
      <w:r w:rsidRPr="005041D4">
        <w:rPr>
          <w:sz w:val="28"/>
          <w:szCs w:val="28"/>
        </w:rPr>
        <w:t>alin</w:t>
      </w:r>
      <w:proofErr w:type="spellEnd"/>
      <w:r w:rsidRPr="005041D4">
        <w:rPr>
          <w:sz w:val="28"/>
          <w:szCs w:val="28"/>
        </w:rPr>
        <w:t>.</w:t>
      </w:r>
      <w:proofErr w:type="gramEnd"/>
      <w:r w:rsidRPr="005041D4">
        <w:rPr>
          <w:sz w:val="28"/>
          <w:szCs w:val="28"/>
        </w:rPr>
        <w:t xml:space="preserve"> (2) </w:t>
      </w:r>
      <w:proofErr w:type="spellStart"/>
      <w:r w:rsidRPr="005041D4">
        <w:rPr>
          <w:sz w:val="28"/>
          <w:szCs w:val="28"/>
        </w:rPr>
        <w:t>și</w:t>
      </w:r>
      <w:proofErr w:type="spellEnd"/>
      <w:r w:rsidRPr="005041D4">
        <w:rPr>
          <w:sz w:val="28"/>
          <w:szCs w:val="28"/>
        </w:rPr>
        <w:t xml:space="preserve"> (3) din </w:t>
      </w:r>
      <w:proofErr w:type="spellStart"/>
      <w:r w:rsidRPr="005041D4">
        <w:rPr>
          <w:sz w:val="28"/>
          <w:szCs w:val="28"/>
        </w:rPr>
        <w:t>Legea</w:t>
      </w:r>
      <w:proofErr w:type="spellEnd"/>
      <w:r w:rsidRPr="005041D4">
        <w:rPr>
          <w:sz w:val="28"/>
          <w:szCs w:val="28"/>
        </w:rPr>
        <w:t xml:space="preserve"> nr. 273/2006 </w:t>
      </w:r>
      <w:proofErr w:type="spellStart"/>
      <w:r w:rsidRPr="005041D4">
        <w:rPr>
          <w:sz w:val="28"/>
          <w:szCs w:val="28"/>
        </w:rPr>
        <w:t>privind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finanțele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publice</w:t>
      </w:r>
      <w:proofErr w:type="spellEnd"/>
      <w:r w:rsidRPr="005041D4">
        <w:rPr>
          <w:sz w:val="28"/>
          <w:szCs w:val="28"/>
        </w:rPr>
        <w:t xml:space="preserve"> locale, cu </w:t>
      </w:r>
      <w:proofErr w:type="spellStart"/>
      <w:r w:rsidRPr="005041D4">
        <w:rPr>
          <w:sz w:val="28"/>
          <w:szCs w:val="28"/>
        </w:rPr>
        <w:t>modificările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și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completările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ulterioare</w:t>
      </w:r>
      <w:proofErr w:type="spellEnd"/>
      <w:r w:rsidRPr="005041D4">
        <w:rPr>
          <w:sz w:val="28"/>
          <w:szCs w:val="28"/>
        </w:rPr>
        <w:t>;</w:t>
      </w:r>
    </w:p>
    <w:p w:rsidR="002E4F93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41D4"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Ordonanței</w:t>
      </w:r>
      <w:proofErr w:type="spellEnd"/>
      <w:r w:rsidRPr="005041D4">
        <w:rPr>
          <w:sz w:val="28"/>
          <w:szCs w:val="28"/>
        </w:rPr>
        <w:t xml:space="preserve"> de </w:t>
      </w:r>
      <w:proofErr w:type="spellStart"/>
      <w:r w:rsidRPr="005041D4">
        <w:rPr>
          <w:sz w:val="28"/>
          <w:szCs w:val="28"/>
        </w:rPr>
        <w:t>urgență</w:t>
      </w:r>
      <w:proofErr w:type="spellEnd"/>
      <w:r w:rsidRPr="005041D4">
        <w:rPr>
          <w:sz w:val="28"/>
          <w:szCs w:val="28"/>
        </w:rPr>
        <w:t xml:space="preserve"> a </w:t>
      </w:r>
      <w:proofErr w:type="spellStart"/>
      <w:r w:rsidRPr="005041D4">
        <w:rPr>
          <w:sz w:val="28"/>
          <w:szCs w:val="28"/>
        </w:rPr>
        <w:t>Guvernului</w:t>
      </w:r>
      <w:proofErr w:type="spellEnd"/>
      <w:r w:rsidRPr="005041D4">
        <w:rPr>
          <w:sz w:val="28"/>
          <w:szCs w:val="28"/>
        </w:rPr>
        <w:t xml:space="preserve"> nr. 80/2013 </w:t>
      </w:r>
      <w:proofErr w:type="spellStart"/>
      <w:r w:rsidRPr="005041D4">
        <w:rPr>
          <w:sz w:val="28"/>
          <w:szCs w:val="28"/>
        </w:rPr>
        <w:t>privind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taxele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judiciare</w:t>
      </w:r>
      <w:proofErr w:type="spellEnd"/>
      <w:r w:rsidRPr="005041D4">
        <w:rPr>
          <w:sz w:val="28"/>
          <w:szCs w:val="28"/>
        </w:rPr>
        <w:t xml:space="preserve"> de </w:t>
      </w:r>
      <w:proofErr w:type="spellStart"/>
      <w:r w:rsidRPr="005041D4">
        <w:rPr>
          <w:sz w:val="28"/>
          <w:szCs w:val="28"/>
        </w:rPr>
        <w:t>timbru</w:t>
      </w:r>
      <w:proofErr w:type="spellEnd"/>
      <w:r w:rsidRPr="005041D4">
        <w:rPr>
          <w:sz w:val="28"/>
          <w:szCs w:val="28"/>
        </w:rPr>
        <w:t xml:space="preserve">, cu </w:t>
      </w:r>
      <w:proofErr w:type="spellStart"/>
      <w:r w:rsidRPr="005041D4">
        <w:rPr>
          <w:sz w:val="28"/>
          <w:szCs w:val="28"/>
        </w:rPr>
        <w:t>modificările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și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completările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ulterioare</w:t>
      </w:r>
      <w:proofErr w:type="spellEnd"/>
      <w:r w:rsidRPr="005041D4">
        <w:rPr>
          <w:sz w:val="28"/>
          <w:szCs w:val="28"/>
        </w:rPr>
        <w:t>;</w:t>
      </w:r>
    </w:p>
    <w:p w:rsidR="002E4F93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41D4"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Ordonanței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Guvernului</w:t>
      </w:r>
      <w:proofErr w:type="spellEnd"/>
      <w:r w:rsidRPr="005041D4">
        <w:rPr>
          <w:sz w:val="28"/>
          <w:szCs w:val="28"/>
        </w:rPr>
        <w:t xml:space="preserve"> nr. </w:t>
      </w:r>
      <w:proofErr w:type="gramStart"/>
      <w:r w:rsidRPr="005041D4">
        <w:rPr>
          <w:sz w:val="28"/>
          <w:szCs w:val="28"/>
        </w:rPr>
        <w:t xml:space="preserve">28/2008 </w:t>
      </w:r>
      <w:proofErr w:type="spellStart"/>
      <w:r w:rsidRPr="005041D4">
        <w:rPr>
          <w:sz w:val="28"/>
          <w:szCs w:val="28"/>
        </w:rPr>
        <w:t>privind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registrul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agricol</w:t>
      </w:r>
      <w:proofErr w:type="spellEnd"/>
      <w:r w:rsidRPr="005041D4">
        <w:rPr>
          <w:sz w:val="28"/>
          <w:szCs w:val="28"/>
        </w:rPr>
        <w:t xml:space="preserve">, </w:t>
      </w:r>
      <w:proofErr w:type="spellStart"/>
      <w:r w:rsidRPr="005041D4">
        <w:rPr>
          <w:sz w:val="28"/>
          <w:szCs w:val="28"/>
        </w:rPr>
        <w:t>aprobată</w:t>
      </w:r>
      <w:proofErr w:type="spellEnd"/>
      <w:r w:rsidRPr="005041D4">
        <w:rPr>
          <w:sz w:val="28"/>
          <w:szCs w:val="28"/>
        </w:rPr>
        <w:t xml:space="preserve"> cu </w:t>
      </w:r>
      <w:proofErr w:type="spellStart"/>
      <w:r w:rsidRPr="005041D4">
        <w:rPr>
          <w:sz w:val="28"/>
          <w:szCs w:val="28"/>
        </w:rPr>
        <w:t>modificări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și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completări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prin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Legea</w:t>
      </w:r>
      <w:proofErr w:type="spellEnd"/>
      <w:r w:rsidRPr="005041D4">
        <w:rPr>
          <w:sz w:val="28"/>
          <w:szCs w:val="28"/>
        </w:rPr>
        <w:t xml:space="preserve"> nr.</w:t>
      </w:r>
      <w:proofErr w:type="gramEnd"/>
      <w:r w:rsidRPr="005041D4">
        <w:rPr>
          <w:sz w:val="28"/>
          <w:szCs w:val="28"/>
        </w:rPr>
        <w:t xml:space="preserve"> 98/2009, cu </w:t>
      </w:r>
      <w:proofErr w:type="spellStart"/>
      <w:r w:rsidRPr="005041D4">
        <w:rPr>
          <w:sz w:val="28"/>
          <w:szCs w:val="28"/>
        </w:rPr>
        <w:t>modificările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și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completările</w:t>
      </w:r>
      <w:proofErr w:type="spellEnd"/>
      <w:r w:rsidRPr="005041D4">
        <w:rPr>
          <w:sz w:val="28"/>
          <w:szCs w:val="28"/>
        </w:rPr>
        <w:t xml:space="preserve"> </w:t>
      </w:r>
      <w:proofErr w:type="spellStart"/>
      <w:r w:rsidRPr="005041D4">
        <w:rPr>
          <w:sz w:val="28"/>
          <w:szCs w:val="28"/>
        </w:rPr>
        <w:t>ulterioare</w:t>
      </w:r>
      <w:proofErr w:type="spellEnd"/>
      <w:r w:rsidRPr="005041D4">
        <w:rPr>
          <w:sz w:val="28"/>
          <w:szCs w:val="28"/>
        </w:rPr>
        <w:t>;</w:t>
      </w:r>
    </w:p>
    <w:p w:rsidR="002E4F93" w:rsidRPr="0099140F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140F"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9140F">
        <w:rPr>
          <w:sz w:val="28"/>
          <w:szCs w:val="28"/>
        </w:rPr>
        <w:t xml:space="preserve">art. </w:t>
      </w:r>
      <w:proofErr w:type="gramStart"/>
      <w:r w:rsidRPr="0099140F">
        <w:rPr>
          <w:sz w:val="28"/>
          <w:szCs w:val="28"/>
        </w:rPr>
        <w:t xml:space="preserve">19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art.</w:t>
      </w:r>
      <w:proofErr w:type="gramEnd"/>
      <w:r w:rsidRPr="0099140F">
        <w:rPr>
          <w:sz w:val="28"/>
          <w:szCs w:val="28"/>
        </w:rPr>
        <w:t xml:space="preserve"> 20 din </w:t>
      </w:r>
      <w:proofErr w:type="spellStart"/>
      <w:r w:rsidRPr="0099140F">
        <w:rPr>
          <w:sz w:val="28"/>
          <w:szCs w:val="28"/>
        </w:rPr>
        <w:t>Ordonanța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Guvernului</w:t>
      </w:r>
      <w:proofErr w:type="spellEnd"/>
      <w:r w:rsidRPr="0099140F">
        <w:rPr>
          <w:sz w:val="28"/>
          <w:szCs w:val="28"/>
        </w:rPr>
        <w:t xml:space="preserve"> nr. </w:t>
      </w:r>
      <w:proofErr w:type="gramStart"/>
      <w:r w:rsidRPr="0099140F">
        <w:rPr>
          <w:sz w:val="28"/>
          <w:szCs w:val="28"/>
        </w:rPr>
        <w:t xml:space="preserve">71/2002 </w:t>
      </w:r>
      <w:proofErr w:type="spellStart"/>
      <w:r w:rsidRPr="0099140F">
        <w:rPr>
          <w:sz w:val="28"/>
          <w:szCs w:val="28"/>
        </w:rPr>
        <w:t>privind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organizarea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funcționarea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serviciilor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publice</w:t>
      </w:r>
      <w:proofErr w:type="spellEnd"/>
      <w:r w:rsidRPr="0099140F">
        <w:rPr>
          <w:sz w:val="28"/>
          <w:szCs w:val="28"/>
        </w:rPr>
        <w:t xml:space="preserve"> de </w:t>
      </w:r>
      <w:proofErr w:type="spellStart"/>
      <w:r w:rsidRPr="0099140F">
        <w:rPr>
          <w:sz w:val="28"/>
          <w:szCs w:val="28"/>
        </w:rPr>
        <w:t>administrare</w:t>
      </w:r>
      <w:proofErr w:type="spellEnd"/>
      <w:r w:rsidRPr="0099140F">
        <w:rPr>
          <w:sz w:val="28"/>
          <w:szCs w:val="28"/>
        </w:rPr>
        <w:t xml:space="preserve"> a </w:t>
      </w:r>
      <w:proofErr w:type="spellStart"/>
      <w:r w:rsidRPr="0099140F">
        <w:rPr>
          <w:sz w:val="28"/>
          <w:szCs w:val="28"/>
        </w:rPr>
        <w:t>domeniului</w:t>
      </w:r>
      <w:proofErr w:type="spellEnd"/>
      <w:r w:rsidRPr="0099140F">
        <w:rPr>
          <w:sz w:val="28"/>
          <w:szCs w:val="28"/>
        </w:rPr>
        <w:t xml:space="preserve"> public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privat</w:t>
      </w:r>
      <w:proofErr w:type="spellEnd"/>
      <w:r w:rsidRPr="0099140F">
        <w:rPr>
          <w:sz w:val="28"/>
          <w:szCs w:val="28"/>
        </w:rPr>
        <w:t xml:space="preserve"> de </w:t>
      </w:r>
      <w:proofErr w:type="spellStart"/>
      <w:r w:rsidRPr="0099140F">
        <w:rPr>
          <w:sz w:val="28"/>
          <w:szCs w:val="28"/>
        </w:rPr>
        <w:t>interes</w:t>
      </w:r>
      <w:proofErr w:type="spellEnd"/>
      <w:r w:rsidRPr="0099140F">
        <w:rPr>
          <w:sz w:val="28"/>
          <w:szCs w:val="28"/>
        </w:rPr>
        <w:t xml:space="preserve"> local, </w:t>
      </w:r>
      <w:proofErr w:type="spellStart"/>
      <w:r w:rsidRPr="0099140F">
        <w:rPr>
          <w:sz w:val="28"/>
          <w:szCs w:val="28"/>
        </w:rPr>
        <w:t>aprobată</w:t>
      </w:r>
      <w:proofErr w:type="spellEnd"/>
      <w:r w:rsidRPr="0099140F">
        <w:rPr>
          <w:sz w:val="28"/>
          <w:szCs w:val="28"/>
        </w:rPr>
        <w:t xml:space="preserve"> cu </w:t>
      </w:r>
      <w:proofErr w:type="spellStart"/>
      <w:r w:rsidRPr="0099140F">
        <w:rPr>
          <w:sz w:val="28"/>
          <w:szCs w:val="28"/>
        </w:rPr>
        <w:t>modificări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completări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prin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Legea</w:t>
      </w:r>
      <w:proofErr w:type="spellEnd"/>
      <w:r w:rsidRPr="0099140F">
        <w:rPr>
          <w:sz w:val="28"/>
          <w:szCs w:val="28"/>
        </w:rPr>
        <w:t xml:space="preserve"> nr.</w:t>
      </w:r>
      <w:proofErr w:type="gramEnd"/>
      <w:r w:rsidRPr="0099140F">
        <w:rPr>
          <w:sz w:val="28"/>
          <w:szCs w:val="28"/>
        </w:rPr>
        <w:t xml:space="preserve"> 3/2003, cu </w:t>
      </w:r>
      <w:proofErr w:type="spellStart"/>
      <w:r w:rsidRPr="0099140F">
        <w:rPr>
          <w:sz w:val="28"/>
          <w:szCs w:val="28"/>
        </w:rPr>
        <w:t>modificările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completările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ulterioare</w:t>
      </w:r>
      <w:proofErr w:type="spellEnd"/>
      <w:r w:rsidRPr="0099140F">
        <w:rPr>
          <w:sz w:val="28"/>
          <w:szCs w:val="28"/>
        </w:rPr>
        <w:t>;</w:t>
      </w:r>
    </w:p>
    <w:p w:rsidR="002E4F93" w:rsidRPr="0099140F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140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9140F">
        <w:rPr>
          <w:sz w:val="28"/>
          <w:szCs w:val="28"/>
        </w:rPr>
        <w:t xml:space="preserve">art. </w:t>
      </w:r>
      <w:proofErr w:type="gramStart"/>
      <w:r w:rsidRPr="0099140F">
        <w:rPr>
          <w:sz w:val="28"/>
          <w:szCs w:val="28"/>
        </w:rPr>
        <w:t xml:space="preserve">1 </w:t>
      </w:r>
      <w:proofErr w:type="spellStart"/>
      <w:r w:rsidRPr="0099140F">
        <w:rPr>
          <w:sz w:val="28"/>
          <w:szCs w:val="28"/>
        </w:rPr>
        <w:t>alin</w:t>
      </w:r>
      <w:proofErr w:type="spellEnd"/>
      <w:r w:rsidRPr="0099140F">
        <w:rPr>
          <w:sz w:val="28"/>
          <w:szCs w:val="28"/>
        </w:rPr>
        <w:t>.</w:t>
      </w:r>
      <w:proofErr w:type="gramEnd"/>
      <w:r w:rsidRPr="0099140F">
        <w:rPr>
          <w:sz w:val="28"/>
          <w:szCs w:val="28"/>
        </w:rPr>
        <w:t xml:space="preserve"> (4) </w:t>
      </w:r>
      <w:proofErr w:type="gramStart"/>
      <w:r w:rsidRPr="0099140F">
        <w:rPr>
          <w:sz w:val="28"/>
          <w:szCs w:val="28"/>
        </w:rPr>
        <w:t>lit</w:t>
      </w:r>
      <w:proofErr w:type="gramEnd"/>
      <w:r w:rsidRPr="0099140F">
        <w:rPr>
          <w:sz w:val="28"/>
          <w:szCs w:val="28"/>
        </w:rPr>
        <w:t xml:space="preserve">. l), art. </w:t>
      </w:r>
      <w:proofErr w:type="gramStart"/>
      <w:r w:rsidRPr="0099140F">
        <w:rPr>
          <w:sz w:val="28"/>
          <w:szCs w:val="28"/>
        </w:rPr>
        <w:t xml:space="preserve">8 </w:t>
      </w:r>
      <w:proofErr w:type="spellStart"/>
      <w:r w:rsidRPr="0099140F">
        <w:rPr>
          <w:sz w:val="28"/>
          <w:szCs w:val="28"/>
        </w:rPr>
        <w:t>alin</w:t>
      </w:r>
      <w:proofErr w:type="spellEnd"/>
      <w:r w:rsidRPr="0099140F">
        <w:rPr>
          <w:sz w:val="28"/>
          <w:szCs w:val="28"/>
        </w:rPr>
        <w:t>.</w:t>
      </w:r>
      <w:proofErr w:type="gramEnd"/>
      <w:r w:rsidRPr="0099140F">
        <w:rPr>
          <w:sz w:val="28"/>
          <w:szCs w:val="28"/>
        </w:rPr>
        <w:t xml:space="preserve"> (3) </w:t>
      </w:r>
      <w:proofErr w:type="gramStart"/>
      <w:r w:rsidRPr="0099140F">
        <w:rPr>
          <w:sz w:val="28"/>
          <w:szCs w:val="28"/>
        </w:rPr>
        <w:t>lit</w:t>
      </w:r>
      <w:proofErr w:type="gramEnd"/>
      <w:r w:rsidRPr="0099140F">
        <w:rPr>
          <w:sz w:val="28"/>
          <w:szCs w:val="28"/>
        </w:rPr>
        <w:t xml:space="preserve">. j), art. </w:t>
      </w:r>
      <w:proofErr w:type="gramStart"/>
      <w:r w:rsidRPr="0099140F">
        <w:rPr>
          <w:sz w:val="28"/>
          <w:szCs w:val="28"/>
        </w:rPr>
        <w:t xml:space="preserve">43 </w:t>
      </w:r>
      <w:proofErr w:type="spellStart"/>
      <w:r w:rsidRPr="0099140F">
        <w:rPr>
          <w:sz w:val="28"/>
          <w:szCs w:val="28"/>
        </w:rPr>
        <w:t>alin</w:t>
      </w:r>
      <w:proofErr w:type="spellEnd"/>
      <w:r w:rsidRPr="0099140F">
        <w:rPr>
          <w:sz w:val="28"/>
          <w:szCs w:val="28"/>
        </w:rPr>
        <w:t>.</w:t>
      </w:r>
      <w:proofErr w:type="gramEnd"/>
      <w:r w:rsidRPr="0099140F">
        <w:rPr>
          <w:sz w:val="28"/>
          <w:szCs w:val="28"/>
        </w:rPr>
        <w:t xml:space="preserve"> (7)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art. </w:t>
      </w:r>
      <w:proofErr w:type="gramStart"/>
      <w:r w:rsidRPr="0099140F">
        <w:rPr>
          <w:sz w:val="28"/>
          <w:szCs w:val="28"/>
        </w:rPr>
        <w:t xml:space="preserve">44 </w:t>
      </w:r>
      <w:proofErr w:type="spellStart"/>
      <w:r w:rsidRPr="0099140F">
        <w:rPr>
          <w:sz w:val="28"/>
          <w:szCs w:val="28"/>
        </w:rPr>
        <w:t>alin</w:t>
      </w:r>
      <w:proofErr w:type="spellEnd"/>
      <w:r w:rsidRPr="0099140F">
        <w:rPr>
          <w:sz w:val="28"/>
          <w:szCs w:val="28"/>
        </w:rPr>
        <w:t>.</w:t>
      </w:r>
      <w:proofErr w:type="gramEnd"/>
      <w:r w:rsidRPr="0099140F">
        <w:rPr>
          <w:sz w:val="28"/>
          <w:szCs w:val="28"/>
        </w:rPr>
        <w:t xml:space="preserve"> (2) </w:t>
      </w:r>
      <w:proofErr w:type="gramStart"/>
      <w:r w:rsidRPr="0099140F">
        <w:rPr>
          <w:sz w:val="28"/>
          <w:szCs w:val="28"/>
        </w:rPr>
        <w:t>lit</w:t>
      </w:r>
      <w:proofErr w:type="gramEnd"/>
      <w:r w:rsidRPr="0099140F">
        <w:rPr>
          <w:sz w:val="28"/>
          <w:szCs w:val="28"/>
        </w:rPr>
        <w:t xml:space="preserve">. d) </w:t>
      </w:r>
      <w:proofErr w:type="gramStart"/>
      <w:r w:rsidRPr="0099140F">
        <w:rPr>
          <w:sz w:val="28"/>
          <w:szCs w:val="28"/>
        </w:rPr>
        <w:t>din</w:t>
      </w:r>
      <w:proofErr w:type="gram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Legea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serviciilor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comunitare</w:t>
      </w:r>
      <w:proofErr w:type="spellEnd"/>
      <w:r w:rsidRPr="0099140F">
        <w:rPr>
          <w:sz w:val="28"/>
          <w:szCs w:val="28"/>
        </w:rPr>
        <w:t xml:space="preserve"> de </w:t>
      </w:r>
      <w:proofErr w:type="spellStart"/>
      <w:r w:rsidRPr="0099140F">
        <w:rPr>
          <w:sz w:val="28"/>
          <w:szCs w:val="28"/>
        </w:rPr>
        <w:t>utilități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publice</w:t>
      </w:r>
      <w:proofErr w:type="spellEnd"/>
      <w:r w:rsidRPr="0099140F">
        <w:rPr>
          <w:sz w:val="28"/>
          <w:szCs w:val="28"/>
        </w:rPr>
        <w:t xml:space="preserve"> nr. 51/2006, </w:t>
      </w:r>
      <w:proofErr w:type="spellStart"/>
      <w:r w:rsidRPr="0099140F">
        <w:rPr>
          <w:sz w:val="28"/>
          <w:szCs w:val="28"/>
        </w:rPr>
        <w:t>republicată</w:t>
      </w:r>
      <w:proofErr w:type="spellEnd"/>
      <w:r w:rsidRPr="0099140F">
        <w:rPr>
          <w:sz w:val="28"/>
          <w:szCs w:val="28"/>
        </w:rPr>
        <w:t xml:space="preserve">, cu </w:t>
      </w:r>
      <w:proofErr w:type="spellStart"/>
      <w:r w:rsidRPr="0099140F">
        <w:rPr>
          <w:sz w:val="28"/>
          <w:szCs w:val="28"/>
        </w:rPr>
        <w:t>modificările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completările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ulterioare</w:t>
      </w:r>
      <w:proofErr w:type="spellEnd"/>
      <w:r w:rsidRPr="0099140F">
        <w:rPr>
          <w:sz w:val="28"/>
          <w:szCs w:val="28"/>
        </w:rPr>
        <w:t>;</w:t>
      </w:r>
    </w:p>
    <w:p w:rsidR="002E4F93" w:rsidRPr="0099140F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140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9140F">
        <w:rPr>
          <w:sz w:val="28"/>
          <w:szCs w:val="28"/>
        </w:rPr>
        <w:t xml:space="preserve">art. </w:t>
      </w:r>
      <w:proofErr w:type="gramStart"/>
      <w:r w:rsidRPr="0099140F">
        <w:rPr>
          <w:sz w:val="28"/>
          <w:szCs w:val="28"/>
        </w:rPr>
        <w:t xml:space="preserve">5 </w:t>
      </w:r>
      <w:proofErr w:type="spellStart"/>
      <w:r w:rsidRPr="0099140F">
        <w:rPr>
          <w:sz w:val="28"/>
          <w:szCs w:val="28"/>
        </w:rPr>
        <w:t>alin</w:t>
      </w:r>
      <w:proofErr w:type="spellEnd"/>
      <w:r w:rsidRPr="0099140F">
        <w:rPr>
          <w:sz w:val="28"/>
          <w:szCs w:val="28"/>
        </w:rPr>
        <w:t>.</w:t>
      </w:r>
      <w:proofErr w:type="gramEnd"/>
      <w:r w:rsidRPr="0099140F">
        <w:rPr>
          <w:sz w:val="28"/>
          <w:szCs w:val="28"/>
        </w:rPr>
        <w:t xml:space="preserve"> (2) </w:t>
      </w:r>
      <w:proofErr w:type="gramStart"/>
      <w:r w:rsidRPr="0099140F">
        <w:rPr>
          <w:sz w:val="28"/>
          <w:szCs w:val="28"/>
        </w:rPr>
        <w:t>lit</w:t>
      </w:r>
      <w:proofErr w:type="gramEnd"/>
      <w:r w:rsidRPr="0099140F">
        <w:rPr>
          <w:sz w:val="28"/>
          <w:szCs w:val="28"/>
        </w:rPr>
        <w:t xml:space="preserve">. k), art. </w:t>
      </w:r>
      <w:proofErr w:type="gramStart"/>
      <w:r w:rsidRPr="0099140F">
        <w:rPr>
          <w:sz w:val="28"/>
          <w:szCs w:val="28"/>
        </w:rPr>
        <w:t xml:space="preserve">26 </w:t>
      </w:r>
      <w:proofErr w:type="spellStart"/>
      <w:r w:rsidRPr="0099140F">
        <w:rPr>
          <w:sz w:val="28"/>
          <w:szCs w:val="28"/>
        </w:rPr>
        <w:t>alin</w:t>
      </w:r>
      <w:proofErr w:type="spellEnd"/>
      <w:r w:rsidRPr="0099140F">
        <w:rPr>
          <w:sz w:val="28"/>
          <w:szCs w:val="28"/>
        </w:rPr>
        <w:t>.</w:t>
      </w:r>
      <w:proofErr w:type="gramEnd"/>
      <w:r w:rsidRPr="0099140F">
        <w:rPr>
          <w:sz w:val="28"/>
          <w:szCs w:val="28"/>
        </w:rPr>
        <w:t xml:space="preserve"> (1) </w:t>
      </w:r>
      <w:proofErr w:type="gramStart"/>
      <w:r w:rsidRPr="0099140F">
        <w:rPr>
          <w:sz w:val="28"/>
          <w:szCs w:val="28"/>
        </w:rPr>
        <w:t>lit</w:t>
      </w:r>
      <w:proofErr w:type="gramEnd"/>
      <w:r w:rsidRPr="0099140F">
        <w:rPr>
          <w:sz w:val="28"/>
          <w:szCs w:val="28"/>
        </w:rPr>
        <w:t xml:space="preserve">. b)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c), </w:t>
      </w:r>
      <w:proofErr w:type="spellStart"/>
      <w:r w:rsidRPr="0099140F">
        <w:rPr>
          <w:sz w:val="28"/>
          <w:szCs w:val="28"/>
        </w:rPr>
        <w:t>alin</w:t>
      </w:r>
      <w:proofErr w:type="spellEnd"/>
      <w:r w:rsidRPr="0099140F">
        <w:rPr>
          <w:sz w:val="28"/>
          <w:szCs w:val="28"/>
        </w:rPr>
        <w:t xml:space="preserve">. (3), </w:t>
      </w:r>
      <w:proofErr w:type="spellStart"/>
      <w:r w:rsidRPr="0099140F">
        <w:rPr>
          <w:sz w:val="28"/>
          <w:szCs w:val="28"/>
        </w:rPr>
        <w:t>alin</w:t>
      </w:r>
      <w:proofErr w:type="spellEnd"/>
      <w:r w:rsidRPr="0099140F">
        <w:rPr>
          <w:sz w:val="28"/>
          <w:szCs w:val="28"/>
        </w:rPr>
        <w:t xml:space="preserve">. (5)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alin</w:t>
      </w:r>
      <w:proofErr w:type="spellEnd"/>
      <w:r w:rsidRPr="0099140F">
        <w:rPr>
          <w:sz w:val="28"/>
          <w:szCs w:val="28"/>
        </w:rPr>
        <w:t xml:space="preserve">. (8) </w:t>
      </w:r>
      <w:proofErr w:type="gramStart"/>
      <w:r w:rsidRPr="0099140F">
        <w:rPr>
          <w:sz w:val="28"/>
          <w:szCs w:val="28"/>
        </w:rPr>
        <w:t>din</w:t>
      </w:r>
      <w:proofErr w:type="gram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Legea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serviciului</w:t>
      </w:r>
      <w:proofErr w:type="spellEnd"/>
      <w:r w:rsidRPr="0099140F">
        <w:rPr>
          <w:sz w:val="28"/>
          <w:szCs w:val="28"/>
        </w:rPr>
        <w:t xml:space="preserve"> de </w:t>
      </w:r>
      <w:proofErr w:type="spellStart"/>
      <w:r w:rsidRPr="0099140F">
        <w:rPr>
          <w:sz w:val="28"/>
          <w:szCs w:val="28"/>
        </w:rPr>
        <w:t>salubrizare</w:t>
      </w:r>
      <w:proofErr w:type="spellEnd"/>
      <w:r w:rsidRPr="0099140F">
        <w:rPr>
          <w:sz w:val="28"/>
          <w:szCs w:val="28"/>
        </w:rPr>
        <w:t xml:space="preserve"> a </w:t>
      </w:r>
      <w:proofErr w:type="spellStart"/>
      <w:r w:rsidRPr="0099140F">
        <w:rPr>
          <w:sz w:val="28"/>
          <w:szCs w:val="28"/>
        </w:rPr>
        <w:t>localităților</w:t>
      </w:r>
      <w:proofErr w:type="spellEnd"/>
      <w:r w:rsidRPr="0099140F">
        <w:rPr>
          <w:sz w:val="28"/>
          <w:szCs w:val="28"/>
        </w:rPr>
        <w:t xml:space="preserve"> nr. 101/2006, </w:t>
      </w:r>
      <w:proofErr w:type="spellStart"/>
      <w:r w:rsidRPr="0099140F">
        <w:rPr>
          <w:sz w:val="28"/>
          <w:szCs w:val="28"/>
        </w:rPr>
        <w:t>republicată</w:t>
      </w:r>
      <w:proofErr w:type="spellEnd"/>
      <w:r w:rsidRPr="0099140F">
        <w:rPr>
          <w:sz w:val="28"/>
          <w:szCs w:val="28"/>
        </w:rPr>
        <w:t xml:space="preserve">, cu </w:t>
      </w:r>
      <w:proofErr w:type="spellStart"/>
      <w:r w:rsidRPr="0099140F">
        <w:rPr>
          <w:sz w:val="28"/>
          <w:szCs w:val="28"/>
        </w:rPr>
        <w:t>modificările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completările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ulterioare</w:t>
      </w:r>
      <w:proofErr w:type="spellEnd"/>
      <w:r w:rsidRPr="0099140F">
        <w:rPr>
          <w:sz w:val="28"/>
          <w:szCs w:val="28"/>
        </w:rPr>
        <w:t>;</w:t>
      </w:r>
    </w:p>
    <w:p w:rsidR="002E4F93" w:rsidRPr="0099140F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140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9140F">
        <w:rPr>
          <w:sz w:val="28"/>
          <w:szCs w:val="28"/>
        </w:rPr>
        <w:t xml:space="preserve">art. 5 din </w:t>
      </w:r>
      <w:proofErr w:type="spellStart"/>
      <w:r w:rsidRPr="0099140F">
        <w:rPr>
          <w:sz w:val="28"/>
          <w:szCs w:val="28"/>
        </w:rPr>
        <w:t>Legea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cadastrului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publicității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imobiliare</w:t>
      </w:r>
      <w:proofErr w:type="spellEnd"/>
      <w:r w:rsidRPr="0099140F">
        <w:rPr>
          <w:sz w:val="28"/>
          <w:szCs w:val="28"/>
        </w:rPr>
        <w:t xml:space="preserve"> nr. 7/1996, </w:t>
      </w:r>
      <w:proofErr w:type="spellStart"/>
      <w:r w:rsidRPr="0099140F">
        <w:rPr>
          <w:sz w:val="28"/>
          <w:szCs w:val="28"/>
        </w:rPr>
        <w:t>republicată</w:t>
      </w:r>
      <w:proofErr w:type="spellEnd"/>
      <w:r w:rsidRPr="0099140F">
        <w:rPr>
          <w:sz w:val="28"/>
          <w:szCs w:val="28"/>
        </w:rPr>
        <w:t xml:space="preserve">, cu </w:t>
      </w:r>
      <w:proofErr w:type="spellStart"/>
      <w:r w:rsidRPr="0099140F">
        <w:rPr>
          <w:sz w:val="28"/>
          <w:szCs w:val="28"/>
        </w:rPr>
        <w:t>modificările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completările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ulterioare</w:t>
      </w:r>
      <w:proofErr w:type="spellEnd"/>
      <w:r w:rsidRPr="0099140F">
        <w:rPr>
          <w:sz w:val="28"/>
          <w:szCs w:val="28"/>
        </w:rPr>
        <w:t>;</w:t>
      </w:r>
    </w:p>
    <w:p w:rsidR="002E4F93" w:rsidRPr="0099140F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140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9140F">
        <w:rPr>
          <w:sz w:val="28"/>
          <w:szCs w:val="28"/>
        </w:rPr>
        <w:t xml:space="preserve">art. 2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3 din </w:t>
      </w:r>
      <w:proofErr w:type="spellStart"/>
      <w:r w:rsidRPr="0099140F">
        <w:rPr>
          <w:sz w:val="28"/>
          <w:szCs w:val="28"/>
        </w:rPr>
        <w:t>Ordonanța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Guvernului</w:t>
      </w:r>
      <w:proofErr w:type="spellEnd"/>
      <w:r w:rsidRPr="0099140F">
        <w:rPr>
          <w:sz w:val="28"/>
          <w:szCs w:val="28"/>
        </w:rPr>
        <w:t xml:space="preserve"> nr. 13/2001 </w:t>
      </w:r>
      <w:proofErr w:type="spellStart"/>
      <w:r w:rsidRPr="0099140F">
        <w:rPr>
          <w:sz w:val="28"/>
          <w:szCs w:val="28"/>
        </w:rPr>
        <w:t>privind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înființarea</w:t>
      </w:r>
      <w:proofErr w:type="spellEnd"/>
      <w:r w:rsidRPr="0099140F">
        <w:rPr>
          <w:sz w:val="28"/>
          <w:szCs w:val="28"/>
        </w:rPr>
        <w:t xml:space="preserve">, </w:t>
      </w:r>
      <w:proofErr w:type="spellStart"/>
      <w:r w:rsidRPr="0099140F">
        <w:rPr>
          <w:sz w:val="28"/>
          <w:szCs w:val="28"/>
        </w:rPr>
        <w:t>organizarea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funcționarea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serviciilor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comunitare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pentru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cadastru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agricultură</w:t>
      </w:r>
      <w:proofErr w:type="spellEnd"/>
      <w:r w:rsidRPr="0099140F">
        <w:rPr>
          <w:sz w:val="28"/>
          <w:szCs w:val="28"/>
        </w:rPr>
        <w:t xml:space="preserve">, </w:t>
      </w:r>
      <w:proofErr w:type="spellStart"/>
      <w:r w:rsidRPr="0099140F">
        <w:rPr>
          <w:sz w:val="28"/>
          <w:szCs w:val="28"/>
        </w:rPr>
        <w:t>aprobată</w:t>
      </w:r>
      <w:proofErr w:type="spellEnd"/>
      <w:r w:rsidRPr="0099140F">
        <w:rPr>
          <w:sz w:val="28"/>
          <w:szCs w:val="28"/>
        </w:rPr>
        <w:t xml:space="preserve"> cu </w:t>
      </w:r>
      <w:proofErr w:type="spellStart"/>
      <w:r w:rsidRPr="0099140F">
        <w:rPr>
          <w:sz w:val="28"/>
          <w:szCs w:val="28"/>
        </w:rPr>
        <w:t>modificările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completările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ulterioare</w:t>
      </w:r>
      <w:proofErr w:type="spellEnd"/>
      <w:r w:rsidRPr="0099140F">
        <w:rPr>
          <w:sz w:val="28"/>
          <w:szCs w:val="28"/>
        </w:rPr>
        <w:t>;</w:t>
      </w:r>
    </w:p>
    <w:p w:rsidR="002E4F93" w:rsidRDefault="002E4F93" w:rsidP="002E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9140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9140F">
        <w:rPr>
          <w:sz w:val="28"/>
          <w:szCs w:val="28"/>
        </w:rPr>
        <w:t xml:space="preserve">art. 14 din </w:t>
      </w:r>
      <w:proofErr w:type="spellStart"/>
      <w:r w:rsidRPr="0099140F">
        <w:rPr>
          <w:sz w:val="28"/>
          <w:szCs w:val="28"/>
        </w:rPr>
        <w:t>Ordonanța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Guvernului</w:t>
      </w:r>
      <w:proofErr w:type="spellEnd"/>
      <w:r w:rsidRPr="0099140F">
        <w:rPr>
          <w:sz w:val="28"/>
          <w:szCs w:val="28"/>
        </w:rPr>
        <w:t xml:space="preserve"> nr. 21/2002 </w:t>
      </w:r>
      <w:proofErr w:type="spellStart"/>
      <w:r w:rsidRPr="0099140F">
        <w:rPr>
          <w:sz w:val="28"/>
          <w:szCs w:val="28"/>
        </w:rPr>
        <w:t>privind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gospodărirea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localităților</w:t>
      </w:r>
      <w:proofErr w:type="spellEnd"/>
      <w:r w:rsidRPr="0099140F">
        <w:rPr>
          <w:sz w:val="28"/>
          <w:szCs w:val="28"/>
        </w:rPr>
        <w:t xml:space="preserve"> urbane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rurale</w:t>
      </w:r>
      <w:proofErr w:type="spellEnd"/>
      <w:r w:rsidRPr="0099140F">
        <w:rPr>
          <w:sz w:val="28"/>
          <w:szCs w:val="28"/>
        </w:rPr>
        <w:t xml:space="preserve">, </w:t>
      </w:r>
      <w:proofErr w:type="spellStart"/>
      <w:r w:rsidRPr="0099140F">
        <w:rPr>
          <w:sz w:val="28"/>
          <w:szCs w:val="28"/>
        </w:rPr>
        <w:t>aprobată</w:t>
      </w:r>
      <w:proofErr w:type="spellEnd"/>
      <w:r w:rsidRPr="0099140F">
        <w:rPr>
          <w:sz w:val="28"/>
          <w:szCs w:val="28"/>
        </w:rPr>
        <w:t xml:space="preserve"> cu </w:t>
      </w:r>
      <w:proofErr w:type="spellStart"/>
      <w:r w:rsidRPr="0099140F">
        <w:rPr>
          <w:sz w:val="28"/>
          <w:szCs w:val="28"/>
        </w:rPr>
        <w:t>modificările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și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completările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ulterioare</w:t>
      </w:r>
      <w:proofErr w:type="spellEnd"/>
      <w:r w:rsidRPr="0099140F">
        <w:rPr>
          <w:sz w:val="28"/>
          <w:szCs w:val="28"/>
        </w:rPr>
        <w:t>;</w:t>
      </w:r>
    </w:p>
    <w:p w:rsidR="00FE6412" w:rsidRPr="00FE6412" w:rsidRDefault="00FE6412" w:rsidP="002E4F9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spellStart"/>
      <w:r w:rsidRPr="00FE6412">
        <w:rPr>
          <w:sz w:val="28"/>
          <w:szCs w:val="28"/>
          <w:lang w:val="fr-FR"/>
        </w:rPr>
        <w:t>Toate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aspectele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legate</w:t>
      </w:r>
      <w:proofErr w:type="spellEnd"/>
      <w:r w:rsidRPr="00FE6412">
        <w:rPr>
          <w:sz w:val="28"/>
          <w:szCs w:val="28"/>
          <w:lang w:val="fr-FR"/>
        </w:rPr>
        <w:t xml:space="preserve"> de </w:t>
      </w:r>
      <w:proofErr w:type="spellStart"/>
      <w:r w:rsidRPr="00FE6412">
        <w:rPr>
          <w:sz w:val="28"/>
          <w:szCs w:val="28"/>
          <w:lang w:val="fr-FR"/>
        </w:rPr>
        <w:t>necesitatea</w:t>
      </w:r>
      <w:proofErr w:type="spellEnd"/>
      <w:r w:rsidRPr="00FE6412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oportunitatea</w:t>
      </w:r>
      <w:proofErr w:type="spellEnd"/>
      <w:r w:rsidRPr="00FE6412">
        <w:rPr>
          <w:sz w:val="28"/>
          <w:szCs w:val="28"/>
          <w:lang w:val="fr-FR"/>
        </w:rPr>
        <w:t xml:space="preserve"> si </w:t>
      </w:r>
      <w:proofErr w:type="spellStart"/>
      <w:r w:rsidRPr="00FE6412">
        <w:rPr>
          <w:sz w:val="28"/>
          <w:szCs w:val="28"/>
          <w:lang w:val="fr-FR"/>
        </w:rPr>
        <w:t>legalitatea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adoptarii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prezentului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proiect</w:t>
      </w:r>
      <w:proofErr w:type="spellEnd"/>
      <w:r w:rsidRPr="00FE6412">
        <w:rPr>
          <w:sz w:val="28"/>
          <w:szCs w:val="28"/>
          <w:lang w:val="fr-FR"/>
        </w:rPr>
        <w:t xml:space="preserve"> de </w:t>
      </w:r>
      <w:proofErr w:type="spellStart"/>
      <w:r w:rsidRPr="00FE6412">
        <w:rPr>
          <w:sz w:val="28"/>
          <w:szCs w:val="28"/>
          <w:lang w:val="fr-FR"/>
        </w:rPr>
        <w:t>hotarare</w:t>
      </w:r>
      <w:proofErr w:type="spellEnd"/>
      <w:r w:rsidRPr="00FE6412">
        <w:rPr>
          <w:sz w:val="28"/>
          <w:szCs w:val="28"/>
          <w:lang w:val="fr-FR"/>
        </w:rPr>
        <w:t xml:space="preserve"> se </w:t>
      </w:r>
      <w:proofErr w:type="spellStart"/>
      <w:r w:rsidRPr="00FE6412">
        <w:rPr>
          <w:sz w:val="28"/>
          <w:szCs w:val="28"/>
          <w:lang w:val="fr-FR"/>
        </w:rPr>
        <w:t>regasesc</w:t>
      </w:r>
      <w:proofErr w:type="spellEnd"/>
      <w:r w:rsidRPr="00FE6412">
        <w:rPr>
          <w:sz w:val="28"/>
          <w:szCs w:val="28"/>
          <w:lang w:val="fr-FR"/>
        </w:rPr>
        <w:t xml:space="preserve"> in </w:t>
      </w:r>
      <w:proofErr w:type="spellStart"/>
      <w:r w:rsidRPr="00FE6412">
        <w:rPr>
          <w:sz w:val="28"/>
          <w:szCs w:val="28"/>
          <w:lang w:val="fr-FR"/>
        </w:rPr>
        <w:t>raportul</w:t>
      </w:r>
      <w:proofErr w:type="spellEnd"/>
      <w:r w:rsidRPr="00FE6412">
        <w:rPr>
          <w:sz w:val="28"/>
          <w:szCs w:val="28"/>
          <w:lang w:val="fr-FR"/>
        </w:rPr>
        <w:t xml:space="preserve"> de </w:t>
      </w:r>
      <w:proofErr w:type="spellStart"/>
      <w:r w:rsidRPr="00FE6412">
        <w:rPr>
          <w:sz w:val="28"/>
          <w:szCs w:val="28"/>
          <w:lang w:val="fr-FR"/>
        </w:rPr>
        <w:t>specialitate</w:t>
      </w:r>
      <w:proofErr w:type="spellEnd"/>
      <w:r w:rsidRPr="00FE6412">
        <w:rPr>
          <w:sz w:val="28"/>
          <w:szCs w:val="28"/>
          <w:lang w:val="fr-FR"/>
        </w:rPr>
        <w:t>.</w:t>
      </w:r>
    </w:p>
    <w:p w:rsidR="00FE6412" w:rsidRDefault="002E4F93" w:rsidP="002E4F9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In </w:t>
      </w:r>
      <w:proofErr w:type="spellStart"/>
      <w:r>
        <w:rPr>
          <w:sz w:val="28"/>
          <w:szCs w:val="28"/>
          <w:lang w:val="fr-FR"/>
        </w:rPr>
        <w:t>conformitate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prevederile</w:t>
      </w:r>
      <w:proofErr w:type="spellEnd"/>
      <w:r>
        <w:rPr>
          <w:sz w:val="28"/>
          <w:szCs w:val="28"/>
          <w:lang w:val="fr-FR"/>
        </w:rPr>
        <w:t xml:space="preserve"> art.491  </w:t>
      </w:r>
      <w:proofErr w:type="spellStart"/>
      <w:r>
        <w:rPr>
          <w:sz w:val="28"/>
          <w:szCs w:val="28"/>
          <w:lang w:val="fr-FR"/>
        </w:rPr>
        <w:t>alin</w:t>
      </w:r>
      <w:proofErr w:type="spellEnd"/>
      <w:r>
        <w:rPr>
          <w:sz w:val="28"/>
          <w:szCs w:val="28"/>
          <w:lang w:val="fr-FR"/>
        </w:rPr>
        <w:t xml:space="preserve">(1)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 w:rsidRPr="002E4F93">
        <w:rPr>
          <w:sz w:val="28"/>
          <w:szCs w:val="28"/>
          <w:lang w:val="fr-FR"/>
        </w:rPr>
        <w:t>Legea</w:t>
      </w:r>
      <w:proofErr w:type="spellEnd"/>
      <w:r w:rsidRPr="002E4F93">
        <w:rPr>
          <w:sz w:val="28"/>
          <w:szCs w:val="28"/>
          <w:lang w:val="fr-FR"/>
        </w:rPr>
        <w:t xml:space="preserve"> nr. 227/2015 </w:t>
      </w:r>
      <w:proofErr w:type="spellStart"/>
      <w:r w:rsidRPr="002E4F93">
        <w:rPr>
          <w:sz w:val="28"/>
          <w:szCs w:val="28"/>
          <w:lang w:val="fr-FR"/>
        </w:rPr>
        <w:t>privind</w:t>
      </w:r>
      <w:proofErr w:type="spellEnd"/>
      <w:r w:rsidRPr="002E4F93">
        <w:rPr>
          <w:sz w:val="28"/>
          <w:szCs w:val="28"/>
          <w:lang w:val="fr-FR"/>
        </w:rPr>
        <w:t xml:space="preserve"> </w:t>
      </w:r>
      <w:proofErr w:type="spellStart"/>
      <w:r w:rsidRPr="002E4F93">
        <w:rPr>
          <w:sz w:val="28"/>
          <w:szCs w:val="28"/>
          <w:lang w:val="fr-FR"/>
        </w:rPr>
        <w:t>Codul</w:t>
      </w:r>
      <w:proofErr w:type="spellEnd"/>
      <w:r w:rsidRPr="002E4F93">
        <w:rPr>
          <w:sz w:val="28"/>
          <w:szCs w:val="28"/>
          <w:lang w:val="fr-FR"/>
        </w:rPr>
        <w:t xml:space="preserve"> fiscal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modificarile</w:t>
      </w:r>
      <w:proofErr w:type="spell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completarile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ulterioare</w:t>
      </w:r>
      <w:proofErr w:type="spellEnd"/>
      <w:r>
        <w:rPr>
          <w:sz w:val="28"/>
          <w:szCs w:val="28"/>
          <w:lang w:val="fr-FR"/>
        </w:rPr>
        <w:t xml:space="preserve">- </w:t>
      </w:r>
      <w:proofErr w:type="spellStart"/>
      <w:r w:rsidRPr="002E4F93">
        <w:rPr>
          <w:i/>
          <w:sz w:val="28"/>
          <w:szCs w:val="28"/>
          <w:lang w:val="fr-FR"/>
        </w:rPr>
        <w:t>În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cazul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oricărui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impozit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sau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oricărei</w:t>
      </w:r>
      <w:proofErr w:type="spellEnd"/>
      <w:r w:rsidRPr="002E4F93">
        <w:rPr>
          <w:i/>
          <w:sz w:val="28"/>
          <w:szCs w:val="28"/>
          <w:lang w:val="fr-FR"/>
        </w:rPr>
        <w:t xml:space="preserve"> taxe locale, care </w:t>
      </w:r>
      <w:proofErr w:type="spellStart"/>
      <w:r w:rsidRPr="002E4F93">
        <w:rPr>
          <w:i/>
          <w:sz w:val="28"/>
          <w:szCs w:val="28"/>
          <w:lang w:val="fr-FR"/>
        </w:rPr>
        <w:t>constă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într</w:t>
      </w:r>
      <w:proofErr w:type="spellEnd"/>
      <w:r w:rsidRPr="002E4F93">
        <w:rPr>
          <w:i/>
          <w:sz w:val="28"/>
          <w:szCs w:val="28"/>
          <w:lang w:val="fr-FR"/>
        </w:rPr>
        <w:t xml:space="preserve">-o </w:t>
      </w:r>
      <w:proofErr w:type="spellStart"/>
      <w:r w:rsidRPr="002E4F93">
        <w:rPr>
          <w:i/>
          <w:sz w:val="28"/>
          <w:szCs w:val="28"/>
          <w:lang w:val="fr-FR"/>
        </w:rPr>
        <w:t>anumită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sumă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în</w:t>
      </w:r>
      <w:proofErr w:type="spellEnd"/>
      <w:r w:rsidRPr="002E4F93">
        <w:rPr>
          <w:i/>
          <w:sz w:val="28"/>
          <w:szCs w:val="28"/>
          <w:lang w:val="fr-FR"/>
        </w:rPr>
        <w:t xml:space="preserve"> lei </w:t>
      </w:r>
      <w:proofErr w:type="spellStart"/>
      <w:r w:rsidRPr="002E4F93">
        <w:rPr>
          <w:i/>
          <w:sz w:val="28"/>
          <w:szCs w:val="28"/>
          <w:lang w:val="fr-FR"/>
        </w:rPr>
        <w:t>sau</w:t>
      </w:r>
      <w:proofErr w:type="spellEnd"/>
      <w:r w:rsidRPr="002E4F93">
        <w:rPr>
          <w:i/>
          <w:sz w:val="28"/>
          <w:szCs w:val="28"/>
          <w:lang w:val="fr-FR"/>
        </w:rPr>
        <w:t xml:space="preserve"> care este </w:t>
      </w:r>
      <w:proofErr w:type="spellStart"/>
      <w:r w:rsidRPr="002E4F93">
        <w:rPr>
          <w:i/>
          <w:sz w:val="28"/>
          <w:szCs w:val="28"/>
          <w:lang w:val="fr-FR"/>
        </w:rPr>
        <w:t>stabilită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pe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baza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unei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anumite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sume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în</w:t>
      </w:r>
      <w:proofErr w:type="spellEnd"/>
      <w:r w:rsidRPr="002E4F93">
        <w:rPr>
          <w:i/>
          <w:sz w:val="28"/>
          <w:szCs w:val="28"/>
          <w:lang w:val="fr-FR"/>
        </w:rPr>
        <w:t xml:space="preserve"> lei, </w:t>
      </w:r>
      <w:proofErr w:type="spellStart"/>
      <w:r w:rsidRPr="002E4F93">
        <w:rPr>
          <w:i/>
          <w:sz w:val="28"/>
          <w:szCs w:val="28"/>
          <w:lang w:val="fr-FR"/>
        </w:rPr>
        <w:t>sumele</w:t>
      </w:r>
      <w:proofErr w:type="spellEnd"/>
      <w:r w:rsidRPr="002E4F93">
        <w:rPr>
          <w:i/>
          <w:sz w:val="28"/>
          <w:szCs w:val="28"/>
          <w:lang w:val="fr-FR"/>
        </w:rPr>
        <w:t xml:space="preserve"> respective se </w:t>
      </w:r>
      <w:proofErr w:type="spellStart"/>
      <w:r w:rsidRPr="002E4F93">
        <w:rPr>
          <w:i/>
          <w:sz w:val="28"/>
          <w:szCs w:val="28"/>
          <w:lang w:val="fr-FR"/>
        </w:rPr>
        <w:t>indexează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anual</w:t>
      </w:r>
      <w:proofErr w:type="spellEnd"/>
      <w:r w:rsidRPr="002E4F93">
        <w:rPr>
          <w:i/>
          <w:sz w:val="28"/>
          <w:szCs w:val="28"/>
          <w:lang w:val="fr-FR"/>
        </w:rPr>
        <w:t xml:space="preserve">, </w:t>
      </w:r>
      <w:proofErr w:type="spellStart"/>
      <w:r w:rsidRPr="002E4F93">
        <w:rPr>
          <w:i/>
          <w:sz w:val="28"/>
          <w:szCs w:val="28"/>
          <w:lang w:val="fr-FR"/>
        </w:rPr>
        <w:t>până</w:t>
      </w:r>
      <w:proofErr w:type="spellEnd"/>
      <w:r w:rsidRPr="002E4F93">
        <w:rPr>
          <w:i/>
          <w:sz w:val="28"/>
          <w:szCs w:val="28"/>
          <w:lang w:val="fr-FR"/>
        </w:rPr>
        <w:t xml:space="preserve"> la data de 30 </w:t>
      </w:r>
      <w:proofErr w:type="spellStart"/>
      <w:r w:rsidRPr="002E4F93">
        <w:rPr>
          <w:i/>
          <w:sz w:val="28"/>
          <w:szCs w:val="28"/>
          <w:lang w:val="fr-FR"/>
        </w:rPr>
        <w:t>aprilie</w:t>
      </w:r>
      <w:proofErr w:type="spellEnd"/>
      <w:r w:rsidRPr="002E4F93">
        <w:rPr>
          <w:i/>
          <w:sz w:val="28"/>
          <w:szCs w:val="28"/>
          <w:lang w:val="fr-FR"/>
        </w:rPr>
        <w:t xml:space="preserve">, de </w:t>
      </w:r>
      <w:proofErr w:type="spellStart"/>
      <w:r w:rsidRPr="002E4F93">
        <w:rPr>
          <w:i/>
          <w:sz w:val="28"/>
          <w:szCs w:val="28"/>
          <w:lang w:val="fr-FR"/>
        </w:rPr>
        <w:t>către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consiliile</w:t>
      </w:r>
      <w:proofErr w:type="spellEnd"/>
      <w:r w:rsidRPr="002E4F93">
        <w:rPr>
          <w:i/>
          <w:sz w:val="28"/>
          <w:szCs w:val="28"/>
          <w:lang w:val="fr-FR"/>
        </w:rPr>
        <w:t xml:space="preserve"> locale, </w:t>
      </w:r>
      <w:proofErr w:type="spellStart"/>
      <w:r w:rsidRPr="002E4F93">
        <w:rPr>
          <w:i/>
          <w:sz w:val="28"/>
          <w:szCs w:val="28"/>
          <w:lang w:val="fr-FR"/>
        </w:rPr>
        <w:t>ţinând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cont</w:t>
      </w:r>
      <w:proofErr w:type="spellEnd"/>
      <w:r w:rsidRPr="002E4F93">
        <w:rPr>
          <w:i/>
          <w:sz w:val="28"/>
          <w:szCs w:val="28"/>
          <w:lang w:val="fr-FR"/>
        </w:rPr>
        <w:t xml:space="preserve"> de rata </w:t>
      </w:r>
      <w:proofErr w:type="spellStart"/>
      <w:r w:rsidRPr="002E4F93">
        <w:rPr>
          <w:i/>
          <w:sz w:val="28"/>
          <w:szCs w:val="28"/>
          <w:lang w:val="fr-FR"/>
        </w:rPr>
        <w:t>inflaţiei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pentru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anul</w:t>
      </w:r>
      <w:proofErr w:type="spellEnd"/>
      <w:r w:rsidRPr="002E4F93">
        <w:rPr>
          <w:i/>
          <w:sz w:val="28"/>
          <w:szCs w:val="28"/>
          <w:lang w:val="fr-FR"/>
        </w:rPr>
        <w:t xml:space="preserve"> fiscal </w:t>
      </w:r>
      <w:proofErr w:type="spellStart"/>
      <w:r w:rsidRPr="002E4F93">
        <w:rPr>
          <w:i/>
          <w:sz w:val="28"/>
          <w:szCs w:val="28"/>
          <w:lang w:val="fr-FR"/>
        </w:rPr>
        <w:t>anterior</w:t>
      </w:r>
      <w:proofErr w:type="spellEnd"/>
      <w:r w:rsidRPr="002E4F93">
        <w:rPr>
          <w:i/>
          <w:sz w:val="28"/>
          <w:szCs w:val="28"/>
          <w:lang w:val="fr-FR"/>
        </w:rPr>
        <w:t xml:space="preserve">, </w:t>
      </w:r>
      <w:proofErr w:type="spellStart"/>
      <w:r w:rsidRPr="002E4F93">
        <w:rPr>
          <w:i/>
          <w:sz w:val="28"/>
          <w:szCs w:val="28"/>
          <w:lang w:val="fr-FR"/>
        </w:rPr>
        <w:t>comunicată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pe</w:t>
      </w:r>
      <w:proofErr w:type="spellEnd"/>
      <w:r w:rsidRPr="002E4F93">
        <w:rPr>
          <w:i/>
          <w:sz w:val="28"/>
          <w:szCs w:val="28"/>
          <w:lang w:val="fr-FR"/>
        </w:rPr>
        <w:t xml:space="preserve"> site-</w:t>
      </w:r>
      <w:proofErr w:type="spellStart"/>
      <w:r w:rsidRPr="002E4F93">
        <w:rPr>
          <w:i/>
          <w:sz w:val="28"/>
          <w:szCs w:val="28"/>
          <w:lang w:val="fr-FR"/>
        </w:rPr>
        <w:t>urile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oficiale</w:t>
      </w:r>
      <w:proofErr w:type="spellEnd"/>
      <w:r w:rsidRPr="002E4F93">
        <w:rPr>
          <w:i/>
          <w:sz w:val="28"/>
          <w:szCs w:val="28"/>
          <w:lang w:val="fr-FR"/>
        </w:rPr>
        <w:t xml:space="preserve"> ale </w:t>
      </w:r>
      <w:proofErr w:type="spellStart"/>
      <w:r w:rsidRPr="002E4F93">
        <w:rPr>
          <w:i/>
          <w:sz w:val="28"/>
          <w:szCs w:val="28"/>
          <w:lang w:val="fr-FR"/>
        </w:rPr>
        <w:t>Ministerului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Finanţelor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Publice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şi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Ministerului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Dezvoltării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Regionale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şi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Administraţiei</w:t>
      </w:r>
      <w:proofErr w:type="spellEnd"/>
      <w:r w:rsidRPr="002E4F93">
        <w:rPr>
          <w:i/>
          <w:sz w:val="28"/>
          <w:szCs w:val="28"/>
          <w:lang w:val="fr-FR"/>
        </w:rPr>
        <w:t xml:space="preserve"> </w:t>
      </w:r>
      <w:proofErr w:type="spellStart"/>
      <w:r w:rsidRPr="002E4F93">
        <w:rPr>
          <w:i/>
          <w:sz w:val="28"/>
          <w:szCs w:val="28"/>
          <w:lang w:val="fr-FR"/>
        </w:rPr>
        <w:t>Publice</w:t>
      </w:r>
      <w:proofErr w:type="spellEnd"/>
      <w:r w:rsidRPr="002E4F93">
        <w:rPr>
          <w:sz w:val="28"/>
          <w:szCs w:val="28"/>
          <w:lang w:val="fr-FR"/>
        </w:rPr>
        <w:t>.</w:t>
      </w:r>
    </w:p>
    <w:p w:rsidR="002E4F93" w:rsidRDefault="002E4F93" w:rsidP="002E4F93">
      <w:pPr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ab/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site-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Dezvoltarii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Lucrarilor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Administratiei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sectiunea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Politici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Fiscale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Locale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site-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Finantelor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sectiunea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Fiscalitate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Noutati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afisata</w:t>
      </w:r>
      <w:proofErr w:type="spellEnd"/>
      <w:r>
        <w:rPr>
          <w:sz w:val="28"/>
          <w:szCs w:val="28"/>
        </w:rPr>
        <w:t xml:space="preserve"> rata </w:t>
      </w:r>
      <w:proofErr w:type="spellStart"/>
      <w:r>
        <w:rPr>
          <w:sz w:val="28"/>
          <w:szCs w:val="28"/>
        </w:rPr>
        <w:t>inflatiei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2023 de 10,4%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mica </w:t>
      </w:r>
      <w:proofErr w:type="spellStart"/>
      <w:r>
        <w:rPr>
          <w:sz w:val="28"/>
          <w:szCs w:val="28"/>
        </w:rPr>
        <w:t>fata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cand</w:t>
      </w:r>
      <w:proofErr w:type="spellEnd"/>
      <w:r>
        <w:rPr>
          <w:sz w:val="28"/>
          <w:szCs w:val="28"/>
        </w:rPr>
        <w:t xml:space="preserve"> era 13,8%.</w:t>
      </w:r>
    </w:p>
    <w:p w:rsidR="00FE6412" w:rsidRDefault="00FE6412" w:rsidP="002E4F93">
      <w:pPr>
        <w:jc w:val="both"/>
        <w:rPr>
          <w:sz w:val="28"/>
          <w:szCs w:val="28"/>
          <w:lang w:val="fr-FR"/>
        </w:rPr>
      </w:pPr>
    </w:p>
    <w:p w:rsidR="002E4F93" w:rsidRPr="00FE6412" w:rsidRDefault="002E4F93" w:rsidP="002E4F93">
      <w:pPr>
        <w:jc w:val="both"/>
        <w:rPr>
          <w:sz w:val="28"/>
          <w:szCs w:val="28"/>
          <w:lang w:val="fr-FR"/>
        </w:rPr>
      </w:pPr>
    </w:p>
    <w:p w:rsidR="00FE6412" w:rsidRPr="00FE6412" w:rsidRDefault="00FE6412" w:rsidP="00FE6412">
      <w:pPr>
        <w:jc w:val="both"/>
        <w:rPr>
          <w:sz w:val="28"/>
          <w:szCs w:val="28"/>
          <w:lang w:val="fr-FR"/>
        </w:rPr>
      </w:pPr>
      <w:r w:rsidRPr="00FE6412">
        <w:rPr>
          <w:sz w:val="28"/>
          <w:szCs w:val="28"/>
          <w:lang w:val="fr-FR"/>
        </w:rPr>
        <w:tab/>
      </w:r>
      <w:proofErr w:type="spellStart"/>
      <w:r w:rsidRPr="00FE6412">
        <w:rPr>
          <w:sz w:val="28"/>
          <w:szCs w:val="28"/>
          <w:lang w:val="fr-FR"/>
        </w:rPr>
        <w:t>Proiectul</w:t>
      </w:r>
      <w:proofErr w:type="spellEnd"/>
      <w:r w:rsidRPr="00FE6412">
        <w:rPr>
          <w:sz w:val="28"/>
          <w:szCs w:val="28"/>
          <w:lang w:val="fr-FR"/>
        </w:rPr>
        <w:t xml:space="preserve"> de </w:t>
      </w:r>
      <w:proofErr w:type="spellStart"/>
      <w:r w:rsidRPr="00FE6412">
        <w:rPr>
          <w:sz w:val="28"/>
          <w:szCs w:val="28"/>
          <w:lang w:val="fr-FR"/>
        </w:rPr>
        <w:t>hotarare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impreuna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cu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intreaga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documentatie</w:t>
      </w:r>
      <w:proofErr w:type="spellEnd"/>
      <w:r w:rsidRPr="00FE6412">
        <w:rPr>
          <w:sz w:val="28"/>
          <w:szCs w:val="28"/>
          <w:lang w:val="fr-FR"/>
        </w:rPr>
        <w:t xml:space="preserve"> va fi </w:t>
      </w:r>
      <w:proofErr w:type="spellStart"/>
      <w:r w:rsidRPr="00FE6412">
        <w:rPr>
          <w:sz w:val="28"/>
          <w:szCs w:val="28"/>
          <w:lang w:val="fr-FR"/>
        </w:rPr>
        <w:t>supus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spre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dezbatere</w:t>
      </w:r>
      <w:proofErr w:type="spellEnd"/>
      <w:r w:rsidRPr="00FE6412">
        <w:rPr>
          <w:sz w:val="28"/>
          <w:szCs w:val="28"/>
          <w:lang w:val="fr-FR"/>
        </w:rPr>
        <w:t xml:space="preserve"> si </w:t>
      </w:r>
      <w:proofErr w:type="spellStart"/>
      <w:r w:rsidRPr="00FE6412">
        <w:rPr>
          <w:sz w:val="28"/>
          <w:szCs w:val="28"/>
          <w:lang w:val="fr-FR"/>
        </w:rPr>
        <w:t>aprobare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Consiliului</w:t>
      </w:r>
      <w:proofErr w:type="spellEnd"/>
      <w:r w:rsidRPr="00FE6412">
        <w:rPr>
          <w:sz w:val="28"/>
          <w:szCs w:val="28"/>
          <w:lang w:val="fr-FR"/>
        </w:rPr>
        <w:t xml:space="preserve"> local al </w:t>
      </w:r>
      <w:proofErr w:type="spellStart"/>
      <w:r w:rsidRPr="00FE6412">
        <w:rPr>
          <w:sz w:val="28"/>
          <w:szCs w:val="28"/>
          <w:lang w:val="fr-FR"/>
        </w:rPr>
        <w:t>comunei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Lunca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Banului</w:t>
      </w:r>
      <w:proofErr w:type="spellEnd"/>
      <w:r w:rsidRPr="00FE6412">
        <w:rPr>
          <w:sz w:val="28"/>
          <w:szCs w:val="28"/>
          <w:lang w:val="fr-FR"/>
        </w:rPr>
        <w:t xml:space="preserve">, </w:t>
      </w:r>
      <w:proofErr w:type="spellStart"/>
      <w:r w:rsidRPr="00FE6412">
        <w:rPr>
          <w:sz w:val="28"/>
          <w:szCs w:val="28"/>
          <w:lang w:val="fr-FR"/>
        </w:rPr>
        <w:t>judetul</w:t>
      </w:r>
      <w:proofErr w:type="spellEnd"/>
      <w:r w:rsidRPr="00FE6412">
        <w:rPr>
          <w:sz w:val="28"/>
          <w:szCs w:val="28"/>
          <w:lang w:val="fr-FR"/>
        </w:rPr>
        <w:t xml:space="preserve"> Vaslui.</w:t>
      </w:r>
    </w:p>
    <w:p w:rsidR="00FE6412" w:rsidRPr="00FE6412" w:rsidRDefault="00FE6412" w:rsidP="00FE6412">
      <w:pPr>
        <w:jc w:val="both"/>
        <w:rPr>
          <w:sz w:val="28"/>
          <w:szCs w:val="28"/>
          <w:lang w:val="fr-FR"/>
        </w:rPr>
      </w:pPr>
    </w:p>
    <w:p w:rsidR="00FE6412" w:rsidRPr="00FE6412" w:rsidRDefault="00FE6412" w:rsidP="00FE6412">
      <w:pPr>
        <w:jc w:val="both"/>
        <w:rPr>
          <w:sz w:val="28"/>
          <w:szCs w:val="28"/>
          <w:lang w:val="fr-FR"/>
        </w:rPr>
      </w:pPr>
    </w:p>
    <w:p w:rsidR="00FE6412" w:rsidRPr="00FE6412" w:rsidRDefault="00FE6412" w:rsidP="00FE6412">
      <w:pPr>
        <w:jc w:val="both"/>
        <w:rPr>
          <w:sz w:val="28"/>
          <w:szCs w:val="28"/>
          <w:lang w:val="fr-FR"/>
        </w:rPr>
      </w:pPr>
    </w:p>
    <w:p w:rsidR="00FE6412" w:rsidRPr="00FE6412" w:rsidRDefault="00FE6412" w:rsidP="00FE6412">
      <w:pPr>
        <w:jc w:val="center"/>
        <w:rPr>
          <w:b/>
          <w:sz w:val="28"/>
          <w:szCs w:val="28"/>
          <w:lang w:val="fr-FR"/>
        </w:rPr>
      </w:pPr>
      <w:proofErr w:type="spellStart"/>
      <w:r w:rsidRPr="00FE6412">
        <w:rPr>
          <w:b/>
          <w:sz w:val="28"/>
          <w:szCs w:val="28"/>
          <w:lang w:val="fr-FR"/>
        </w:rPr>
        <w:t>Primar</w:t>
      </w:r>
      <w:proofErr w:type="spellEnd"/>
      <w:r w:rsidRPr="00FE6412">
        <w:rPr>
          <w:b/>
          <w:sz w:val="28"/>
          <w:szCs w:val="28"/>
          <w:lang w:val="fr-FR"/>
        </w:rPr>
        <w:t>,</w:t>
      </w:r>
    </w:p>
    <w:p w:rsidR="00FE6412" w:rsidRPr="00FE6412" w:rsidRDefault="00FE6412" w:rsidP="00FE6412">
      <w:pPr>
        <w:jc w:val="center"/>
        <w:rPr>
          <w:b/>
          <w:sz w:val="28"/>
          <w:szCs w:val="28"/>
          <w:lang w:val="fr-FR"/>
        </w:rPr>
      </w:pPr>
      <w:proofErr w:type="spellStart"/>
      <w:r w:rsidRPr="00FE6412">
        <w:rPr>
          <w:b/>
          <w:sz w:val="28"/>
          <w:szCs w:val="28"/>
          <w:lang w:val="fr-FR"/>
        </w:rPr>
        <w:t>ing.TOFAN</w:t>
      </w:r>
      <w:proofErr w:type="spellEnd"/>
      <w:r w:rsidRPr="00FE6412">
        <w:rPr>
          <w:b/>
          <w:sz w:val="28"/>
          <w:szCs w:val="28"/>
          <w:lang w:val="fr-FR"/>
        </w:rPr>
        <w:t xml:space="preserve"> DANUT</w:t>
      </w: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Default="00FE6412" w:rsidP="00B84E57">
      <w:pPr>
        <w:rPr>
          <w:sz w:val="28"/>
          <w:szCs w:val="28"/>
          <w:lang w:val="fr-FR"/>
        </w:rPr>
      </w:pPr>
    </w:p>
    <w:p w:rsidR="00FE6412" w:rsidRPr="00B373B7" w:rsidRDefault="00FE6412" w:rsidP="00B84E57">
      <w:pPr>
        <w:rPr>
          <w:sz w:val="28"/>
          <w:szCs w:val="28"/>
          <w:lang w:val="fr-FR"/>
        </w:rPr>
      </w:pPr>
    </w:p>
    <w:sectPr w:rsidR="00FE6412" w:rsidRPr="00B373B7" w:rsidSect="00437A34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84E57"/>
    <w:rsid w:val="0009505F"/>
    <w:rsid w:val="00103208"/>
    <w:rsid w:val="00192353"/>
    <w:rsid w:val="001B3FC2"/>
    <w:rsid w:val="001B4A48"/>
    <w:rsid w:val="001D7B71"/>
    <w:rsid w:val="00226126"/>
    <w:rsid w:val="0026305E"/>
    <w:rsid w:val="00272F88"/>
    <w:rsid w:val="002862B9"/>
    <w:rsid w:val="002E4A9D"/>
    <w:rsid w:val="002E4F93"/>
    <w:rsid w:val="003C3CD6"/>
    <w:rsid w:val="00437A34"/>
    <w:rsid w:val="00443621"/>
    <w:rsid w:val="004B231B"/>
    <w:rsid w:val="004C309B"/>
    <w:rsid w:val="00534011"/>
    <w:rsid w:val="00564C72"/>
    <w:rsid w:val="005A5651"/>
    <w:rsid w:val="00601334"/>
    <w:rsid w:val="00667CD9"/>
    <w:rsid w:val="006B6758"/>
    <w:rsid w:val="006B684A"/>
    <w:rsid w:val="00756E7F"/>
    <w:rsid w:val="00795E25"/>
    <w:rsid w:val="007D2B1A"/>
    <w:rsid w:val="007D7A67"/>
    <w:rsid w:val="007E5695"/>
    <w:rsid w:val="007F4FB1"/>
    <w:rsid w:val="00820E73"/>
    <w:rsid w:val="00821F61"/>
    <w:rsid w:val="008553F9"/>
    <w:rsid w:val="00890AB2"/>
    <w:rsid w:val="00912861"/>
    <w:rsid w:val="00944929"/>
    <w:rsid w:val="0098556A"/>
    <w:rsid w:val="00A91F7B"/>
    <w:rsid w:val="00A94FC1"/>
    <w:rsid w:val="00AD6EF3"/>
    <w:rsid w:val="00AE326E"/>
    <w:rsid w:val="00B26AC8"/>
    <w:rsid w:val="00B373B7"/>
    <w:rsid w:val="00B42284"/>
    <w:rsid w:val="00B60F77"/>
    <w:rsid w:val="00B84E57"/>
    <w:rsid w:val="00B86958"/>
    <w:rsid w:val="00C82539"/>
    <w:rsid w:val="00CA40BB"/>
    <w:rsid w:val="00CB2660"/>
    <w:rsid w:val="00CC14C9"/>
    <w:rsid w:val="00CC6531"/>
    <w:rsid w:val="00D01AFA"/>
    <w:rsid w:val="00DB64AF"/>
    <w:rsid w:val="00E55246"/>
    <w:rsid w:val="00E96E0D"/>
    <w:rsid w:val="00EA10D6"/>
    <w:rsid w:val="00FE084D"/>
    <w:rsid w:val="00FE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57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557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Contabil</cp:lastModifiedBy>
  <cp:revision>32</cp:revision>
  <cp:lastPrinted>2023-05-15T07:25:00Z</cp:lastPrinted>
  <dcterms:created xsi:type="dcterms:W3CDTF">2019-10-28T13:42:00Z</dcterms:created>
  <dcterms:modified xsi:type="dcterms:W3CDTF">2024-06-19T11:03:00Z</dcterms:modified>
</cp:coreProperties>
</file>