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E" w:rsidRDefault="00F7624E" w:rsidP="005D198F">
      <w:pPr>
        <w:pStyle w:val="Heading2"/>
        <w:tabs>
          <w:tab w:val="left" w:pos="1418"/>
        </w:tabs>
        <w:jc w:val="center"/>
      </w:pPr>
      <w:r w:rsidRPr="00F7624E">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9.3pt;height:48.2pt">
            <v:shadow on="t" opacity="52429f"/>
            <v:textpath style="font-family:&quot;Arial&quot;;font-size:16pt;font-style:italic;v-text-kern:t" trim="t" fitpath="t" string="ROMANIA&#10;JUDETUL VASLUI&#10; COMUNA LUNCA BANULUI&#10;PRIMAR&#10;"/>
          </v:shape>
        </w:pict>
      </w:r>
    </w:p>
    <w:p w:rsidR="001E7B2E" w:rsidRPr="009C6746" w:rsidRDefault="001E7B2E" w:rsidP="009C6746">
      <w:pPr>
        <w:spacing w:line="240" w:lineRule="auto"/>
        <w:rPr>
          <w:rFonts w:ascii="Times New Roman" w:hAnsi="Times New Roman" w:cs="Times New Roman"/>
          <w:sz w:val="28"/>
          <w:szCs w:val="28"/>
        </w:rPr>
      </w:pPr>
      <w:r>
        <w:rPr>
          <w:b/>
        </w:rPr>
        <w:t xml:space="preserve">                </w:t>
      </w:r>
      <w:r w:rsidR="00F7624E" w:rsidRPr="00F7624E">
        <w:rPr>
          <w:b/>
        </w:rPr>
      </w:r>
      <w:r w:rsidR="00F7624E">
        <w:rPr>
          <w:b/>
        </w:rPr>
        <w:pict>
          <v:group id="_x0000_s1026"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9;top:4536;width:7336;height:405" o:preferrelative="f">
              <v:fill o:detectmouseclick="t"/>
              <v:path o:extrusionok="t" o:connecttype="none"/>
            </v:shape>
            <v:line id="_x0000_s1028" style="position:absolute" from="2868,4671" to="9785,4671" strokeweight="3pt"/>
            <w10:wrap type="none"/>
            <w10:anchorlock/>
          </v:group>
        </w:pict>
      </w:r>
      <w:r w:rsidR="006A7672">
        <w:rPr>
          <w:rFonts w:ascii="Times New Roman" w:hAnsi="Times New Roman" w:cs="Times New Roman"/>
          <w:sz w:val="28"/>
          <w:szCs w:val="28"/>
        </w:rPr>
        <w:t xml:space="preserve">    </w:t>
      </w:r>
      <w:r w:rsidRPr="001E7B2E">
        <w:rPr>
          <w:rFonts w:ascii="Times New Roman" w:hAnsi="Times New Roman" w:cs="Times New Roman"/>
          <w:sz w:val="28"/>
          <w:szCs w:val="28"/>
        </w:rPr>
        <w:t xml:space="preserve"> </w:t>
      </w:r>
      <w:r w:rsidR="00236E0E">
        <w:rPr>
          <w:rFonts w:ascii="Times New Roman" w:hAnsi="Times New Roman" w:cs="Times New Roman"/>
          <w:sz w:val="28"/>
          <w:szCs w:val="28"/>
        </w:rPr>
        <w:t>Nr.</w:t>
      </w:r>
    </w:p>
    <w:p w:rsidR="0092667E" w:rsidRPr="00B2378F" w:rsidRDefault="0092667E" w:rsidP="009C6746">
      <w:pPr>
        <w:spacing w:after="0" w:line="240" w:lineRule="auto"/>
        <w:jc w:val="center"/>
        <w:rPr>
          <w:rFonts w:ascii="Times New Roman" w:eastAsia="Times New Roman" w:hAnsi="Times New Roman" w:cs="Times New Roman"/>
          <w:b/>
          <w:bCs/>
          <w:sz w:val="24"/>
          <w:szCs w:val="24"/>
        </w:rPr>
      </w:pPr>
      <w:r w:rsidRPr="00B2378F">
        <w:rPr>
          <w:rFonts w:ascii="Times New Roman" w:eastAsia="Times New Roman" w:hAnsi="Times New Roman" w:cs="Times New Roman"/>
          <w:b/>
          <w:bCs/>
          <w:sz w:val="24"/>
          <w:szCs w:val="24"/>
        </w:rPr>
        <w:t xml:space="preserve">PROIECT DE HOTARARE  </w:t>
      </w:r>
    </w:p>
    <w:p w:rsidR="00B01650" w:rsidRDefault="004F7614" w:rsidP="009C6746">
      <w:pPr>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privind </w:t>
      </w:r>
      <w:r w:rsidR="009606F5" w:rsidRPr="009606F5">
        <w:rPr>
          <w:rFonts w:ascii="Times New Roman" w:hAnsi="Times New Roman" w:cs="Times New Roman"/>
          <w:b/>
          <w:bCs/>
          <w:sz w:val="24"/>
          <w:szCs w:val="24"/>
        </w:rPr>
        <w:t xml:space="preserve">stabilirea salariilor de baza pentru functionarii publici si personalul contractual din cadrul aparatului de specialitate al primarului comunei </w:t>
      </w:r>
      <w:r w:rsidR="009606F5" w:rsidRPr="009606F5">
        <w:rPr>
          <w:rFonts w:ascii="Times New Roman" w:eastAsia="Times New Roman" w:hAnsi="Times New Roman" w:cs="Times New Roman"/>
          <w:b/>
          <w:bCs/>
          <w:sz w:val="24"/>
          <w:szCs w:val="24"/>
        </w:rPr>
        <w:t>Lunca Banului si din serviciile</w:t>
      </w:r>
      <w:r w:rsidR="00E00F21">
        <w:rPr>
          <w:rFonts w:ascii="Times New Roman" w:eastAsia="Times New Roman" w:hAnsi="Times New Roman" w:cs="Times New Roman"/>
          <w:b/>
          <w:bCs/>
          <w:sz w:val="24"/>
          <w:szCs w:val="24"/>
        </w:rPr>
        <w:t xml:space="preserve"> publice fara personalitate juridica</w:t>
      </w:r>
      <w:r w:rsidR="00415188">
        <w:rPr>
          <w:rFonts w:ascii="Times New Roman" w:eastAsia="Times New Roman" w:hAnsi="Times New Roman" w:cs="Times New Roman"/>
          <w:b/>
          <w:bCs/>
          <w:sz w:val="24"/>
          <w:szCs w:val="24"/>
        </w:rPr>
        <w:t xml:space="preserve"> subordonate Consiliului Local al comunei </w:t>
      </w:r>
      <w:r w:rsidR="009606F5" w:rsidRPr="009606F5">
        <w:rPr>
          <w:rFonts w:ascii="Times New Roman" w:eastAsia="Times New Roman" w:hAnsi="Times New Roman" w:cs="Times New Roman"/>
          <w:b/>
          <w:bCs/>
          <w:sz w:val="24"/>
          <w:szCs w:val="24"/>
        </w:rPr>
        <w:t xml:space="preserve">Lunca Banului, judetul Vaslui incepand cu </w:t>
      </w:r>
      <w:r w:rsidR="008A6618">
        <w:rPr>
          <w:rFonts w:ascii="Times New Roman" w:eastAsia="Times New Roman" w:hAnsi="Times New Roman" w:cs="Times New Roman"/>
          <w:b/>
          <w:bCs/>
          <w:sz w:val="24"/>
          <w:szCs w:val="24"/>
        </w:rPr>
        <w:t>01.04.2024</w:t>
      </w:r>
    </w:p>
    <w:p w:rsidR="009C6746" w:rsidRDefault="009C6746" w:rsidP="003210D3">
      <w:pPr>
        <w:spacing w:line="240" w:lineRule="auto"/>
        <w:ind w:firstLine="720"/>
        <w:rPr>
          <w:rFonts w:ascii="Times New Roman" w:eastAsia="Times New Roman" w:hAnsi="Times New Roman" w:cs="Times New Roman"/>
          <w:b/>
          <w:bCs/>
          <w:sz w:val="24"/>
          <w:szCs w:val="24"/>
        </w:rPr>
      </w:pPr>
    </w:p>
    <w:p w:rsidR="001E7B2E" w:rsidRPr="001E7B2E" w:rsidRDefault="001E7B2E" w:rsidP="009C6746">
      <w:pPr>
        <w:spacing w:after="0" w:line="240" w:lineRule="auto"/>
        <w:rPr>
          <w:rFonts w:ascii="Times New Roman" w:hAnsi="Times New Roman" w:cs="Times New Roman"/>
          <w:b/>
        </w:rPr>
      </w:pPr>
      <w:r w:rsidRPr="001E7B2E">
        <w:rPr>
          <w:rFonts w:ascii="Times New Roman" w:hAnsi="Times New Roman" w:cs="Times New Roman"/>
          <w:b/>
        </w:rPr>
        <w:t>Primarul comunei Lunca Banului, judetul Vaslui;</w:t>
      </w:r>
    </w:p>
    <w:p w:rsidR="0092667E" w:rsidRDefault="0092667E" w:rsidP="009C6746">
      <w:pPr>
        <w:spacing w:after="0"/>
        <w:ind w:firstLine="720"/>
        <w:jc w:val="both"/>
        <w:rPr>
          <w:rFonts w:ascii="Times New Roman" w:eastAsia="Times New Roman" w:hAnsi="Times New Roman" w:cs="Times New Roman"/>
          <w:sz w:val="24"/>
          <w:szCs w:val="24"/>
        </w:rPr>
      </w:pPr>
      <w:r w:rsidRPr="00B2378F">
        <w:rPr>
          <w:rFonts w:ascii="Times New Roman" w:hAnsi="Times New Roman" w:cs="Times New Roman"/>
          <w:sz w:val="24"/>
          <w:szCs w:val="24"/>
        </w:rPr>
        <w:t>A</w:t>
      </w:r>
      <w:r w:rsidRPr="00B2378F">
        <w:rPr>
          <w:rFonts w:ascii="Times New Roman" w:eastAsia="Times New Roman" w:hAnsi="Times New Roman" w:cs="Times New Roman"/>
          <w:sz w:val="24"/>
          <w:szCs w:val="24"/>
        </w:rPr>
        <w:t>vând în vedere:</w:t>
      </w:r>
    </w:p>
    <w:p w:rsidR="00C61A8E" w:rsidRPr="00400B2A" w:rsidRDefault="00BF5CBD" w:rsidP="00BF5CB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C61A8E">
        <w:rPr>
          <w:rFonts w:ascii="Times New Roman" w:eastAsia="Times New Roman" w:hAnsi="Times New Roman" w:cs="Times New Roman"/>
          <w:sz w:val="24"/>
          <w:szCs w:val="24"/>
        </w:rPr>
        <w:t xml:space="preserve">  - </w:t>
      </w:r>
      <w:r w:rsidR="00D34F50">
        <w:rPr>
          <w:rFonts w:ascii="Times New Roman" w:eastAsia="Times New Roman" w:hAnsi="Times New Roman" w:cs="Times New Roman"/>
          <w:sz w:val="24"/>
          <w:szCs w:val="24"/>
        </w:rPr>
        <w:t>referatul de aprobare</w:t>
      </w:r>
      <w:r w:rsidR="00AD25F5">
        <w:rPr>
          <w:rFonts w:ascii="Times New Roman" w:eastAsia="Times New Roman" w:hAnsi="Times New Roman" w:cs="Times New Roman"/>
          <w:sz w:val="24"/>
          <w:szCs w:val="24"/>
        </w:rPr>
        <w:t xml:space="preserve"> nr. </w:t>
      </w:r>
      <w:r w:rsidR="008A6618">
        <w:rPr>
          <w:rFonts w:ascii="Times New Roman" w:eastAsia="Times New Roman" w:hAnsi="Times New Roman" w:cs="Times New Roman"/>
          <w:sz w:val="24"/>
          <w:szCs w:val="24"/>
        </w:rPr>
        <w:t xml:space="preserve">             </w:t>
      </w:r>
      <w:r w:rsidR="00C61A8E">
        <w:rPr>
          <w:rFonts w:ascii="Times New Roman" w:eastAsia="Times New Roman" w:hAnsi="Times New Roman" w:cs="Times New Roman"/>
          <w:sz w:val="24"/>
          <w:szCs w:val="24"/>
        </w:rPr>
        <w:t xml:space="preserve"> </w:t>
      </w:r>
      <w:r w:rsidR="004F7614">
        <w:rPr>
          <w:rFonts w:ascii="Times New Roman" w:eastAsia="Times New Roman" w:hAnsi="Times New Roman" w:cs="Times New Roman"/>
          <w:bCs/>
          <w:sz w:val="24"/>
          <w:szCs w:val="24"/>
        </w:rPr>
        <w:t>privind</w:t>
      </w:r>
      <w:r w:rsidR="00D34F50">
        <w:rPr>
          <w:rFonts w:ascii="Times New Roman" w:eastAsia="Times New Roman" w:hAnsi="Times New Roman" w:cs="Times New Roman"/>
          <w:bCs/>
          <w:sz w:val="24"/>
          <w:szCs w:val="24"/>
        </w:rPr>
        <w:t xml:space="preserve"> </w:t>
      </w:r>
      <w:r w:rsidR="004F7614">
        <w:rPr>
          <w:rFonts w:ascii="Times New Roman" w:eastAsia="Times New Roman" w:hAnsi="Times New Roman" w:cs="Times New Roman"/>
          <w:bCs/>
          <w:sz w:val="24"/>
          <w:szCs w:val="24"/>
        </w:rPr>
        <w:t xml:space="preserve"> </w:t>
      </w:r>
      <w:r w:rsidR="00400B2A" w:rsidRPr="00400B2A">
        <w:rPr>
          <w:rFonts w:ascii="Times New Roman" w:hAnsi="Times New Roman" w:cs="Times New Roman"/>
          <w:bCs/>
          <w:sz w:val="24"/>
          <w:szCs w:val="24"/>
        </w:rPr>
        <w:t xml:space="preserve">stabilirea salariilor de baza pentru functionarii publici si personalul contractual din cadrul aparatului de specialitate al primarului comunei </w:t>
      </w:r>
      <w:r w:rsidR="009606F5">
        <w:rPr>
          <w:rFonts w:ascii="Times New Roman" w:eastAsia="Times New Roman" w:hAnsi="Times New Roman" w:cs="Times New Roman"/>
          <w:bCs/>
          <w:sz w:val="24"/>
          <w:szCs w:val="24"/>
        </w:rPr>
        <w:t>Lunca Banului</w:t>
      </w:r>
      <w:r w:rsidR="009606F5" w:rsidRPr="009606F5">
        <w:rPr>
          <w:rFonts w:ascii="Times New Roman" w:eastAsia="Times New Roman" w:hAnsi="Times New Roman" w:cs="Times New Roman"/>
          <w:b/>
          <w:bCs/>
          <w:sz w:val="24"/>
          <w:szCs w:val="24"/>
        </w:rPr>
        <w:t xml:space="preserve"> </w:t>
      </w:r>
      <w:r w:rsidR="00E00F21" w:rsidRPr="00E00F21">
        <w:rPr>
          <w:rFonts w:ascii="Times New Roman" w:eastAsia="Times New Roman" w:hAnsi="Times New Roman" w:cs="Times New Roman"/>
          <w:bCs/>
          <w:sz w:val="24"/>
          <w:szCs w:val="24"/>
        </w:rPr>
        <w:t xml:space="preserve">si din serviciile publice fara personalitate juridica subordonate Consiliului Local Lunca Banului, judetul Vaslui incepand cu </w:t>
      </w:r>
      <w:r w:rsidR="008A6618">
        <w:rPr>
          <w:rFonts w:ascii="Times New Roman" w:eastAsia="Times New Roman" w:hAnsi="Times New Roman" w:cs="Times New Roman"/>
          <w:bCs/>
          <w:sz w:val="24"/>
          <w:szCs w:val="24"/>
        </w:rPr>
        <w:t>01.04.2024</w:t>
      </w:r>
      <w:r w:rsidR="00400B2A">
        <w:rPr>
          <w:rFonts w:ascii="Times New Roman" w:eastAsia="Times New Roman" w:hAnsi="Times New Roman" w:cs="Times New Roman"/>
          <w:b/>
          <w:bCs/>
          <w:sz w:val="24"/>
          <w:szCs w:val="24"/>
        </w:rPr>
        <w:t xml:space="preserve">, </w:t>
      </w:r>
      <w:r w:rsidR="00C61A8E">
        <w:rPr>
          <w:rFonts w:ascii="Times New Roman" w:eastAsia="Times New Roman" w:hAnsi="Times New Roman" w:cs="Times New Roman"/>
          <w:sz w:val="24"/>
          <w:szCs w:val="24"/>
        </w:rPr>
        <w:t>intocmita de primarul comunei Lunca Banului, ing. Tofan Danut;</w:t>
      </w:r>
    </w:p>
    <w:p w:rsidR="00510C37" w:rsidRDefault="0092667E" w:rsidP="003A3ACA">
      <w:pPr>
        <w:spacing w:after="0" w:line="240" w:lineRule="auto"/>
        <w:ind w:firstLine="72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7A7047">
        <w:rPr>
          <w:rFonts w:ascii="Times New Roman" w:hAnsi="Times New Roman" w:cs="Times New Roman"/>
          <w:sz w:val="24"/>
          <w:szCs w:val="24"/>
        </w:rPr>
        <w:t>r</w:t>
      </w:r>
      <w:r w:rsidR="00440C41">
        <w:rPr>
          <w:rFonts w:ascii="Times New Roman" w:hAnsi="Times New Roman" w:cs="Times New Roman"/>
          <w:sz w:val="24"/>
          <w:szCs w:val="24"/>
        </w:rPr>
        <w:t>aport</w:t>
      </w:r>
      <w:r w:rsidR="00E00F21" w:rsidRPr="00E00F21">
        <w:rPr>
          <w:rFonts w:ascii="Times New Roman" w:hAnsi="Times New Roman" w:cs="Times New Roman"/>
          <w:sz w:val="24"/>
          <w:szCs w:val="24"/>
        </w:rPr>
        <w:t xml:space="preserve"> </w:t>
      </w:r>
      <w:r w:rsidR="005A1A2B">
        <w:rPr>
          <w:rFonts w:ascii="Times New Roman" w:hAnsi="Times New Roman" w:cs="Times New Roman"/>
          <w:sz w:val="24"/>
          <w:szCs w:val="24"/>
        </w:rPr>
        <w:t xml:space="preserve">nr. </w:t>
      </w:r>
      <w:r w:rsidR="008A6618">
        <w:rPr>
          <w:rFonts w:ascii="Times New Roman" w:hAnsi="Times New Roman" w:cs="Times New Roman"/>
          <w:sz w:val="24"/>
          <w:szCs w:val="24"/>
        </w:rPr>
        <w:t xml:space="preserve">                  </w:t>
      </w:r>
      <w:r w:rsidR="00440C41">
        <w:rPr>
          <w:rFonts w:ascii="Times New Roman" w:hAnsi="Times New Roman" w:cs="Times New Roman"/>
          <w:sz w:val="24"/>
          <w:szCs w:val="24"/>
        </w:rPr>
        <w:t>a</w:t>
      </w:r>
      <w:r w:rsidR="00D91D47">
        <w:rPr>
          <w:rFonts w:ascii="Times New Roman" w:hAnsi="Times New Roman" w:cs="Times New Roman"/>
          <w:sz w:val="24"/>
          <w:szCs w:val="24"/>
        </w:rPr>
        <w:t xml:space="preserve"> </w:t>
      </w:r>
      <w:r w:rsidR="00510C37">
        <w:rPr>
          <w:rFonts w:ascii="Times New Roman" w:eastAsia="Times New Roman" w:hAnsi="Times New Roman" w:cs="Times New Roman"/>
          <w:sz w:val="24"/>
          <w:szCs w:val="24"/>
        </w:rPr>
        <w:t>Compartimentul</w:t>
      </w:r>
      <w:r w:rsidR="00236E0E">
        <w:rPr>
          <w:rFonts w:ascii="Times New Roman" w:eastAsia="Times New Roman" w:hAnsi="Times New Roman" w:cs="Times New Roman"/>
          <w:sz w:val="24"/>
          <w:szCs w:val="24"/>
        </w:rPr>
        <w:t>ui</w:t>
      </w:r>
      <w:r w:rsidR="00510C37">
        <w:rPr>
          <w:rFonts w:ascii="Times New Roman" w:eastAsia="Times New Roman" w:hAnsi="Times New Roman" w:cs="Times New Roman"/>
          <w:sz w:val="24"/>
          <w:szCs w:val="24"/>
        </w:rPr>
        <w:t xml:space="preserve"> Financi</w:t>
      </w:r>
      <w:r w:rsidR="00FE4C9D">
        <w:rPr>
          <w:rFonts w:ascii="Times New Roman" w:eastAsia="Times New Roman" w:hAnsi="Times New Roman" w:cs="Times New Roman"/>
          <w:sz w:val="24"/>
          <w:szCs w:val="24"/>
        </w:rPr>
        <w:t>ar- Contabilitate</w:t>
      </w:r>
      <w:r w:rsidR="00236E0E">
        <w:rPr>
          <w:rFonts w:ascii="Times New Roman" w:eastAsia="Times New Roman" w:hAnsi="Times New Roman" w:cs="Times New Roman"/>
          <w:sz w:val="24"/>
          <w:szCs w:val="24"/>
        </w:rPr>
        <w:t xml:space="preserve"> si Achizitii Publice</w:t>
      </w:r>
      <w:r w:rsidR="00FE4C9D">
        <w:rPr>
          <w:rFonts w:ascii="Times New Roman" w:eastAsia="Times New Roman" w:hAnsi="Times New Roman" w:cs="Times New Roman"/>
          <w:sz w:val="24"/>
          <w:szCs w:val="24"/>
        </w:rPr>
        <w:t xml:space="preserve"> ;</w:t>
      </w:r>
    </w:p>
    <w:p w:rsidR="00E00F21" w:rsidRDefault="00415188" w:rsidP="003A3A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0C41">
        <w:rPr>
          <w:rFonts w:ascii="Times New Roman" w:hAnsi="Times New Roman" w:cs="Times New Roman"/>
          <w:sz w:val="24"/>
          <w:szCs w:val="24"/>
        </w:rPr>
        <w:t>referat</w:t>
      </w:r>
      <w:r w:rsidRPr="00E00F21">
        <w:rPr>
          <w:rFonts w:ascii="Times New Roman" w:hAnsi="Times New Roman" w:cs="Times New Roman"/>
          <w:sz w:val="24"/>
          <w:szCs w:val="24"/>
        </w:rPr>
        <w:t xml:space="preserve"> </w:t>
      </w:r>
      <w:r w:rsidR="00534589">
        <w:rPr>
          <w:rFonts w:ascii="Times New Roman" w:hAnsi="Times New Roman" w:cs="Times New Roman"/>
          <w:sz w:val="24"/>
          <w:szCs w:val="24"/>
        </w:rPr>
        <w:t xml:space="preserve">nr. </w:t>
      </w:r>
      <w:r w:rsidR="008A66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intocmit de secretarul general al comunei Lunca Banului ;</w:t>
      </w:r>
    </w:p>
    <w:p w:rsidR="009F5ACE" w:rsidRDefault="009F5ACE" w:rsidP="003A3A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proces verbal nr.</w:t>
      </w:r>
      <w:r w:rsidR="008A6618">
        <w:rPr>
          <w:rFonts w:ascii="Times New Roman" w:eastAsia="Times New Roman" w:hAnsi="Times New Roman" w:cs="Times New Roman"/>
          <w:sz w:val="24"/>
          <w:szCs w:val="24"/>
        </w:rPr>
        <w:t xml:space="preserve">               </w:t>
      </w:r>
      <w:r w:rsidR="00D04E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privind consultarea salariatilor din cadrul aparatului de specialitate al primarului comunei Lunca Banului.</w:t>
      </w:r>
    </w:p>
    <w:p w:rsidR="003A3ACA" w:rsidRPr="00AD25F5" w:rsidRDefault="003A3ACA" w:rsidP="008A6618">
      <w:pPr>
        <w:spacing w:after="0" w:line="240" w:lineRule="auto"/>
        <w:jc w:val="both"/>
        <w:rPr>
          <w:rFonts w:ascii="Times New Roman" w:eastAsia="Times New Roman" w:hAnsi="Times New Roman" w:cs="Times New Roman"/>
          <w:sz w:val="24"/>
          <w:szCs w:val="24"/>
        </w:rPr>
      </w:pPr>
    </w:p>
    <w:p w:rsidR="003A3ACA" w:rsidRDefault="00260C12" w:rsidP="003A3A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67E" w:rsidRPr="00B2378F">
        <w:rPr>
          <w:rFonts w:ascii="Times New Roman" w:eastAsia="Times New Roman" w:hAnsi="Times New Roman" w:cs="Times New Roman"/>
          <w:sz w:val="24"/>
          <w:szCs w:val="24"/>
        </w:rPr>
        <w:t xml:space="preserve"> In conformitate cu prevederile</w:t>
      </w:r>
      <w:r w:rsidR="003A3ACA">
        <w:rPr>
          <w:rFonts w:ascii="Times New Roman" w:eastAsia="Times New Roman" w:hAnsi="Times New Roman" w:cs="Times New Roman"/>
          <w:sz w:val="24"/>
          <w:szCs w:val="24"/>
        </w:rPr>
        <w:t>:</w:t>
      </w:r>
    </w:p>
    <w:p w:rsidR="003A3ACA" w:rsidRPr="003A3ACA" w:rsidRDefault="0092667E" w:rsidP="003A3ACA">
      <w:pPr>
        <w:spacing w:after="0" w:line="240" w:lineRule="auto"/>
        <w:jc w:val="both"/>
        <w:rPr>
          <w:rFonts w:ascii="Times New Roman" w:hAnsi="Times New Roman" w:cs="Times New Roman"/>
          <w:sz w:val="24"/>
          <w:szCs w:val="24"/>
        </w:rPr>
      </w:pPr>
      <w:r w:rsidRPr="003A3ACA">
        <w:rPr>
          <w:rFonts w:ascii="Times New Roman" w:hAnsi="Times New Roman" w:cs="Times New Roman"/>
          <w:sz w:val="24"/>
          <w:szCs w:val="24"/>
        </w:rPr>
        <w:t xml:space="preserve"> </w:t>
      </w:r>
      <w:r w:rsidR="003A3ACA">
        <w:rPr>
          <w:rFonts w:ascii="Times New Roman" w:hAnsi="Times New Roman" w:cs="Times New Roman"/>
          <w:sz w:val="24"/>
          <w:szCs w:val="24"/>
        </w:rPr>
        <w:t xml:space="preserve">           - </w:t>
      </w:r>
      <w:r w:rsidR="008A6618">
        <w:rPr>
          <w:rFonts w:ascii="Times New Roman" w:hAnsi="Times New Roman" w:cs="Times New Roman"/>
          <w:sz w:val="24"/>
          <w:szCs w:val="24"/>
        </w:rPr>
        <w:t xml:space="preserve">art. I, alin.(2) si art. II din </w:t>
      </w:r>
      <w:r w:rsidR="003A3ACA" w:rsidRPr="003A3ACA">
        <w:rPr>
          <w:rFonts w:ascii="Times New Roman" w:hAnsi="Times New Roman" w:cs="Times New Roman"/>
          <w:sz w:val="24"/>
          <w:szCs w:val="24"/>
        </w:rPr>
        <w:t xml:space="preserve"> Ordonanţei </w:t>
      </w:r>
      <w:r w:rsidR="008A6618">
        <w:rPr>
          <w:rFonts w:ascii="Times New Roman" w:hAnsi="Times New Roman" w:cs="Times New Roman"/>
          <w:sz w:val="24"/>
          <w:szCs w:val="24"/>
        </w:rPr>
        <w:t>de urgenţă a Guvernului nr. 115 din 14.12.2023</w:t>
      </w:r>
      <w:r w:rsidR="003A3ACA" w:rsidRPr="003A3ACA">
        <w:rPr>
          <w:rFonts w:ascii="Times New Roman" w:hAnsi="Times New Roman" w:cs="Times New Roman"/>
          <w:sz w:val="24"/>
          <w:szCs w:val="24"/>
        </w:rPr>
        <w:t xml:space="preserve"> privind</w:t>
      </w:r>
      <w:r w:rsidR="008A6618">
        <w:rPr>
          <w:rFonts w:ascii="Times New Roman" w:hAnsi="Times New Roman" w:cs="Times New Roman"/>
          <w:sz w:val="24"/>
          <w:szCs w:val="24"/>
        </w:rPr>
        <w:t xml:space="preserve"> unele măsuri fiscal – bugetare in domeniul cheltuielilor publice, pentru consolidarea fiscala, combaterea  evaziunii fiscale, </w:t>
      </w:r>
      <w:r w:rsidR="008A6618" w:rsidRPr="003A3ACA">
        <w:rPr>
          <w:rFonts w:ascii="Times New Roman" w:hAnsi="Times New Roman" w:cs="Times New Roman"/>
          <w:sz w:val="24"/>
          <w:szCs w:val="24"/>
        </w:rPr>
        <w:t>pentru modificarea şi completarea unor acte normative</w:t>
      </w:r>
      <w:r w:rsidR="008A6618">
        <w:rPr>
          <w:rFonts w:ascii="Times New Roman" w:hAnsi="Times New Roman" w:cs="Times New Roman"/>
          <w:sz w:val="24"/>
          <w:szCs w:val="24"/>
        </w:rPr>
        <w:t xml:space="preserve"> precum si pentru prorogarea unor termene, modificata si completata prin Ordonanta de Urgenta nr. 127 din 28.12.2023</w:t>
      </w:r>
      <w:r w:rsidR="003A3ACA" w:rsidRPr="003A3ACA">
        <w:rPr>
          <w:rFonts w:ascii="Times New Roman" w:hAnsi="Times New Roman" w:cs="Times New Roman"/>
          <w:sz w:val="24"/>
          <w:szCs w:val="24"/>
        </w:rPr>
        <w:t>;</w:t>
      </w:r>
    </w:p>
    <w:p w:rsidR="003A3ACA" w:rsidRPr="003A3ACA" w:rsidRDefault="003A3ACA" w:rsidP="003A3A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3A3ACA">
        <w:rPr>
          <w:rFonts w:ascii="Times New Roman" w:hAnsi="Times New Roman" w:cs="Times New Roman"/>
          <w:sz w:val="24"/>
          <w:szCs w:val="24"/>
        </w:rPr>
        <w:t xml:space="preserve"> art. </w:t>
      </w:r>
      <w:r w:rsidR="008A6618">
        <w:rPr>
          <w:rFonts w:ascii="Times New Roman" w:hAnsi="Times New Roman" w:cs="Times New Roman"/>
          <w:sz w:val="24"/>
          <w:szCs w:val="24"/>
        </w:rPr>
        <w:t>3 alin.(1) si alin.(4), art.6, art.10, art. 11</w:t>
      </w:r>
      <w:r w:rsidRPr="003A3ACA">
        <w:rPr>
          <w:rFonts w:ascii="Times New Roman" w:hAnsi="Times New Roman" w:cs="Times New Roman"/>
          <w:sz w:val="24"/>
          <w:szCs w:val="24"/>
        </w:rPr>
        <w:t xml:space="preserve"> din Legea nr. 153/2017 privind salarizarea personalului plătit din fonduri publice, cu modificările şi completările ulterioare;</w:t>
      </w:r>
    </w:p>
    <w:p w:rsidR="00C97BEA" w:rsidRDefault="003A3ACA" w:rsidP="003A3A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3A3ACA">
        <w:rPr>
          <w:rFonts w:ascii="Times New Roman" w:hAnsi="Times New Roman" w:cs="Times New Roman"/>
          <w:sz w:val="24"/>
          <w:szCs w:val="24"/>
        </w:rPr>
        <w:t xml:space="preserve"> </w:t>
      </w:r>
      <w:r w:rsidR="008A6618">
        <w:rPr>
          <w:rFonts w:ascii="Times New Roman" w:hAnsi="Times New Roman" w:cs="Times New Roman"/>
          <w:sz w:val="24"/>
          <w:szCs w:val="24"/>
        </w:rPr>
        <w:t xml:space="preserve">Dispozitiei </w:t>
      </w:r>
      <w:r w:rsidR="003A77EF">
        <w:rPr>
          <w:rFonts w:ascii="Times New Roman" w:hAnsi="Times New Roman" w:cs="Times New Roman"/>
          <w:sz w:val="24"/>
          <w:szCs w:val="24"/>
        </w:rPr>
        <w:t>primarului Comunei Lunca Banului n</w:t>
      </w:r>
      <w:r w:rsidR="008A6618">
        <w:rPr>
          <w:rFonts w:ascii="Times New Roman" w:hAnsi="Times New Roman" w:cs="Times New Roman"/>
          <w:sz w:val="24"/>
          <w:szCs w:val="24"/>
        </w:rPr>
        <w:t xml:space="preserve">r. </w:t>
      </w:r>
      <w:r w:rsidR="003A77EF">
        <w:rPr>
          <w:rFonts w:ascii="Times New Roman" w:hAnsi="Times New Roman" w:cs="Times New Roman"/>
          <w:sz w:val="24"/>
          <w:szCs w:val="24"/>
        </w:rPr>
        <w:t>8 din 17.01.2024</w:t>
      </w:r>
      <w:r w:rsidRPr="003A3ACA">
        <w:rPr>
          <w:rFonts w:ascii="Times New Roman" w:hAnsi="Times New Roman" w:cs="Times New Roman"/>
          <w:sz w:val="24"/>
          <w:szCs w:val="24"/>
        </w:rPr>
        <w:t>;</w:t>
      </w:r>
    </w:p>
    <w:p w:rsidR="00B27B63" w:rsidRPr="003A77EF" w:rsidRDefault="00B27B63" w:rsidP="003A7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2976" w:rsidRPr="00260C12" w:rsidRDefault="00D62976" w:rsidP="003D1DBF">
      <w:pPr>
        <w:autoSpaceDE w:val="0"/>
        <w:autoSpaceDN w:val="0"/>
        <w:adjustRightInd w:val="0"/>
        <w:spacing w:after="0" w:line="240" w:lineRule="auto"/>
        <w:jc w:val="both"/>
        <w:rPr>
          <w:rFonts w:ascii="Helvetica" w:hAnsi="Helvetica" w:cs="Helvetica"/>
          <w:sz w:val="14"/>
          <w:szCs w:val="14"/>
        </w:rPr>
      </w:pPr>
    </w:p>
    <w:p w:rsidR="003A3ACA" w:rsidRDefault="0094468E" w:rsidP="009C674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prevederilor</w:t>
      </w:r>
      <w:r w:rsidR="003439EA">
        <w:rPr>
          <w:rFonts w:ascii="Times New Roman" w:eastAsia="Times New Roman" w:hAnsi="Times New Roman" w:cs="Times New Roman"/>
          <w:sz w:val="24"/>
          <w:szCs w:val="24"/>
        </w:rPr>
        <w:t xml:space="preserve"> </w:t>
      </w:r>
      <w:r w:rsidR="00400B2A">
        <w:rPr>
          <w:rFonts w:ascii="Times New Roman" w:eastAsia="Times New Roman" w:hAnsi="Times New Roman" w:cs="Times New Roman"/>
          <w:sz w:val="24"/>
          <w:szCs w:val="24"/>
        </w:rPr>
        <w:t xml:space="preserve">art. </w:t>
      </w:r>
      <w:r w:rsidR="00D05744">
        <w:rPr>
          <w:rFonts w:ascii="Times New Roman" w:eastAsia="Times New Roman" w:hAnsi="Times New Roman" w:cs="Times New Roman"/>
          <w:sz w:val="24"/>
          <w:szCs w:val="24"/>
        </w:rPr>
        <w:t>136 alin.(1</w:t>
      </w:r>
      <w:r w:rsidR="005C382F">
        <w:rPr>
          <w:rFonts w:ascii="Times New Roman" w:eastAsia="Times New Roman" w:hAnsi="Times New Roman" w:cs="Times New Roman"/>
          <w:sz w:val="24"/>
          <w:szCs w:val="24"/>
        </w:rPr>
        <w:t>)</w:t>
      </w:r>
      <w:r w:rsidR="003439EA">
        <w:rPr>
          <w:rFonts w:ascii="Times New Roman" w:eastAsia="Times New Roman" w:hAnsi="Times New Roman" w:cs="Times New Roman"/>
          <w:sz w:val="24"/>
          <w:szCs w:val="24"/>
        </w:rPr>
        <w:t xml:space="preserve"> </w:t>
      </w:r>
      <w:r w:rsidR="00D05744">
        <w:rPr>
          <w:rFonts w:ascii="Times New Roman" w:eastAsia="Times New Roman" w:hAnsi="Times New Roman" w:cs="Times New Roman"/>
          <w:sz w:val="24"/>
          <w:szCs w:val="24"/>
        </w:rPr>
        <w:t>din Ordonanta de Urgenta  nr. 57/2019 privind Codul Administrativ</w:t>
      </w:r>
      <w:r w:rsidR="003A3ACA">
        <w:rPr>
          <w:rFonts w:ascii="Times New Roman" w:eastAsia="Times New Roman" w:hAnsi="Times New Roman" w:cs="Times New Roman"/>
          <w:sz w:val="24"/>
          <w:szCs w:val="24"/>
        </w:rPr>
        <w:t>, cu modificarile si completarile ulterioare</w:t>
      </w:r>
      <w:r w:rsidR="005C382F">
        <w:rPr>
          <w:rFonts w:ascii="Times New Roman" w:eastAsia="Times New Roman" w:hAnsi="Times New Roman" w:cs="Times New Roman"/>
          <w:sz w:val="24"/>
          <w:szCs w:val="24"/>
        </w:rPr>
        <w:t>.</w:t>
      </w:r>
      <w:r w:rsidR="00260C12">
        <w:rPr>
          <w:rFonts w:ascii="Times New Roman" w:eastAsia="Times New Roman" w:hAnsi="Times New Roman" w:cs="Times New Roman"/>
          <w:sz w:val="24"/>
          <w:szCs w:val="24"/>
        </w:rPr>
        <w:t xml:space="preserve"> </w:t>
      </w:r>
      <w:r w:rsidR="0028747F">
        <w:rPr>
          <w:rFonts w:ascii="Times New Roman" w:eastAsia="Times New Roman" w:hAnsi="Times New Roman" w:cs="Times New Roman"/>
          <w:sz w:val="24"/>
          <w:szCs w:val="24"/>
        </w:rPr>
        <w:t xml:space="preserve"> </w:t>
      </w:r>
    </w:p>
    <w:p w:rsidR="009606F5" w:rsidRPr="009606F5" w:rsidRDefault="0028747F" w:rsidP="009C674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1650" w:rsidRDefault="00E52165" w:rsidP="009C6746">
      <w:pPr>
        <w:ind w:firstLine="720"/>
        <w:jc w:val="center"/>
        <w:rPr>
          <w:b/>
          <w:bCs/>
        </w:rPr>
      </w:pPr>
      <w:r>
        <w:rPr>
          <w:b/>
          <w:bCs/>
        </w:rPr>
        <w:t>Propun</w:t>
      </w:r>
      <w:r w:rsidR="00D34F50">
        <w:rPr>
          <w:b/>
          <w:bCs/>
        </w:rPr>
        <w:t>e</w:t>
      </w:r>
      <w:r>
        <w:rPr>
          <w:b/>
          <w:bCs/>
        </w:rPr>
        <w:t xml:space="preserve"> spre </w:t>
      </w:r>
      <w:r w:rsidR="00B5751C">
        <w:rPr>
          <w:b/>
          <w:bCs/>
        </w:rPr>
        <w:t xml:space="preserve">dezbatere si </w:t>
      </w:r>
      <w:r>
        <w:rPr>
          <w:b/>
          <w:bCs/>
        </w:rPr>
        <w:t>aprobare prezentul proiect de hotarare</w:t>
      </w:r>
      <w:r w:rsidR="00D05744">
        <w:rPr>
          <w:b/>
          <w:bCs/>
        </w:rPr>
        <w:t>:</w:t>
      </w:r>
    </w:p>
    <w:p w:rsidR="0092667E" w:rsidRDefault="00E52165" w:rsidP="003A77EF">
      <w:pPr>
        <w:spacing w:after="0"/>
        <w:ind w:right="-285"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92667E" w:rsidRPr="00B2378F">
        <w:rPr>
          <w:rFonts w:ascii="Times New Roman" w:eastAsia="Times New Roman" w:hAnsi="Times New Roman" w:cs="Times New Roman"/>
          <w:b/>
          <w:bCs/>
          <w:sz w:val="24"/>
          <w:szCs w:val="24"/>
        </w:rPr>
        <w:t>rt. 1.</w:t>
      </w:r>
      <w:r w:rsidR="009725B2">
        <w:rPr>
          <w:rFonts w:ascii="Times New Roman" w:eastAsia="Times New Roman" w:hAnsi="Times New Roman" w:cs="Times New Roman"/>
          <w:b/>
          <w:bCs/>
          <w:sz w:val="24"/>
          <w:szCs w:val="24"/>
        </w:rPr>
        <w:t xml:space="preserve"> </w:t>
      </w:r>
      <w:r w:rsidR="005A06C7">
        <w:rPr>
          <w:rFonts w:ascii="Times New Roman" w:eastAsia="Times New Roman" w:hAnsi="Times New Roman" w:cs="Times New Roman"/>
          <w:bCs/>
          <w:sz w:val="24"/>
          <w:szCs w:val="24"/>
        </w:rPr>
        <w:t xml:space="preserve">Se </w:t>
      </w:r>
      <w:r w:rsidR="00B2378F" w:rsidRPr="00B2378F">
        <w:rPr>
          <w:rFonts w:ascii="Times New Roman" w:eastAsia="Times New Roman" w:hAnsi="Times New Roman" w:cs="Times New Roman"/>
          <w:sz w:val="24"/>
          <w:szCs w:val="24"/>
        </w:rPr>
        <w:t xml:space="preserve">stabilesc salariile </w:t>
      </w:r>
      <w:r w:rsidR="003A77EF">
        <w:rPr>
          <w:rFonts w:ascii="Times New Roman" w:hAnsi="Times New Roman" w:cs="Times New Roman"/>
          <w:bCs/>
          <w:sz w:val="24"/>
          <w:szCs w:val="24"/>
        </w:rPr>
        <w:t xml:space="preserve"> de baza</w:t>
      </w:r>
      <w:r w:rsidR="00255A12">
        <w:rPr>
          <w:rFonts w:ascii="Times New Roman" w:hAnsi="Times New Roman" w:cs="Times New Roman"/>
          <w:bCs/>
          <w:sz w:val="24"/>
          <w:szCs w:val="24"/>
        </w:rPr>
        <w:t>, la gradatia 0 de vechime in munca,</w:t>
      </w:r>
      <w:r w:rsidR="00B80DEC">
        <w:rPr>
          <w:rFonts w:ascii="Times New Roman" w:hAnsi="Times New Roman" w:cs="Times New Roman"/>
          <w:bCs/>
          <w:sz w:val="24"/>
          <w:szCs w:val="24"/>
        </w:rPr>
        <w:t xml:space="preserve"> </w:t>
      </w:r>
      <w:r w:rsidR="009725B2" w:rsidRPr="00400B2A">
        <w:rPr>
          <w:rFonts w:ascii="Times New Roman" w:hAnsi="Times New Roman" w:cs="Times New Roman"/>
          <w:bCs/>
          <w:sz w:val="24"/>
          <w:szCs w:val="24"/>
        </w:rPr>
        <w:t xml:space="preserve">pentru functionarii publici si personalul contractual din cadrul aparatului de specialitate al primarului comunei </w:t>
      </w:r>
      <w:r w:rsidR="009725B2">
        <w:rPr>
          <w:rFonts w:ascii="Times New Roman" w:eastAsia="Times New Roman" w:hAnsi="Times New Roman" w:cs="Times New Roman"/>
          <w:bCs/>
          <w:sz w:val="24"/>
          <w:szCs w:val="24"/>
        </w:rPr>
        <w:t>Lunca Banului</w:t>
      </w:r>
      <w:r w:rsidR="009725B2" w:rsidRPr="00400B2A">
        <w:rPr>
          <w:rFonts w:ascii="Times New Roman" w:eastAsia="Times New Roman" w:hAnsi="Times New Roman" w:cs="Times New Roman"/>
          <w:bCs/>
          <w:sz w:val="24"/>
          <w:szCs w:val="24"/>
        </w:rPr>
        <w:t xml:space="preserve"> </w:t>
      </w:r>
      <w:r w:rsidR="009606F5" w:rsidRPr="009606F5">
        <w:rPr>
          <w:rFonts w:ascii="Times New Roman" w:eastAsia="Times New Roman" w:hAnsi="Times New Roman" w:cs="Times New Roman"/>
          <w:bCs/>
          <w:sz w:val="24"/>
          <w:szCs w:val="24"/>
        </w:rPr>
        <w:t xml:space="preserve">si din serviciile </w:t>
      </w:r>
      <w:r w:rsidR="00D05744">
        <w:rPr>
          <w:rFonts w:ascii="Times New Roman" w:eastAsia="Times New Roman" w:hAnsi="Times New Roman" w:cs="Times New Roman"/>
          <w:bCs/>
          <w:sz w:val="24"/>
          <w:szCs w:val="24"/>
        </w:rPr>
        <w:t xml:space="preserve">publice fara personalitate juridica </w:t>
      </w:r>
      <w:r w:rsidR="009606F5" w:rsidRPr="009606F5">
        <w:rPr>
          <w:rFonts w:ascii="Times New Roman" w:eastAsia="Times New Roman" w:hAnsi="Times New Roman" w:cs="Times New Roman"/>
          <w:bCs/>
          <w:sz w:val="24"/>
          <w:szCs w:val="24"/>
        </w:rPr>
        <w:t>subordonate Consiliului Local Lunca Banului, judetul Vaslui</w:t>
      </w:r>
      <w:r w:rsidR="00B2378F" w:rsidRPr="00B2378F">
        <w:rPr>
          <w:rFonts w:ascii="Times New Roman" w:eastAsia="Times New Roman" w:hAnsi="Times New Roman" w:cs="Times New Roman"/>
          <w:sz w:val="24"/>
          <w:szCs w:val="24"/>
        </w:rPr>
        <w:t>,</w:t>
      </w:r>
      <w:r w:rsidR="00AE647B">
        <w:rPr>
          <w:rFonts w:ascii="Times New Roman" w:eastAsia="Times New Roman" w:hAnsi="Times New Roman" w:cs="Times New Roman"/>
          <w:sz w:val="24"/>
          <w:szCs w:val="24"/>
        </w:rPr>
        <w:t xml:space="preserve"> incepand cu </w:t>
      </w:r>
      <w:r w:rsidR="003A77EF">
        <w:rPr>
          <w:rFonts w:ascii="Times New Roman" w:eastAsia="Times New Roman" w:hAnsi="Times New Roman" w:cs="Times New Roman"/>
          <w:sz w:val="24"/>
          <w:szCs w:val="24"/>
        </w:rPr>
        <w:t>01.04.2024</w:t>
      </w:r>
      <w:r w:rsidR="00AE647B">
        <w:rPr>
          <w:rFonts w:ascii="Times New Roman" w:eastAsia="Times New Roman" w:hAnsi="Times New Roman" w:cs="Times New Roman"/>
          <w:sz w:val="24"/>
          <w:szCs w:val="24"/>
        </w:rPr>
        <w:t>,</w:t>
      </w:r>
      <w:r w:rsidR="00B2378F" w:rsidRPr="00B2378F">
        <w:rPr>
          <w:rFonts w:ascii="Times New Roman" w:eastAsia="Times New Roman" w:hAnsi="Times New Roman" w:cs="Times New Roman"/>
          <w:sz w:val="24"/>
          <w:szCs w:val="24"/>
        </w:rPr>
        <w:t xml:space="preserve"> conform Anexei</w:t>
      </w:r>
      <w:r w:rsidR="003A77EF">
        <w:rPr>
          <w:rFonts w:ascii="Times New Roman" w:eastAsia="Times New Roman" w:hAnsi="Times New Roman" w:cs="Times New Roman"/>
          <w:sz w:val="24"/>
          <w:szCs w:val="24"/>
        </w:rPr>
        <w:t xml:space="preserve"> </w:t>
      </w:r>
      <w:r w:rsidR="003D1DBF">
        <w:rPr>
          <w:rFonts w:ascii="Times New Roman" w:eastAsia="Times New Roman" w:hAnsi="Times New Roman" w:cs="Times New Roman"/>
          <w:sz w:val="24"/>
          <w:szCs w:val="24"/>
        </w:rPr>
        <w:t>care fac</w:t>
      </w:r>
      <w:r w:rsidR="003A77EF">
        <w:rPr>
          <w:rFonts w:ascii="Times New Roman" w:eastAsia="Times New Roman" w:hAnsi="Times New Roman" w:cs="Times New Roman"/>
          <w:sz w:val="24"/>
          <w:szCs w:val="24"/>
        </w:rPr>
        <w:t>e</w:t>
      </w:r>
      <w:r w:rsidR="0092667E" w:rsidRPr="00B2378F">
        <w:rPr>
          <w:rFonts w:ascii="Times New Roman" w:eastAsia="Times New Roman" w:hAnsi="Times New Roman" w:cs="Times New Roman"/>
          <w:sz w:val="24"/>
          <w:szCs w:val="24"/>
        </w:rPr>
        <w:t xml:space="preserve"> parte integranta din prezent</w:t>
      </w:r>
      <w:r w:rsidR="0028747F">
        <w:rPr>
          <w:rFonts w:ascii="Times New Roman" w:eastAsia="Times New Roman" w:hAnsi="Times New Roman" w:cs="Times New Roman"/>
          <w:sz w:val="24"/>
          <w:szCs w:val="24"/>
        </w:rPr>
        <w:t xml:space="preserve">ul proiect de </w:t>
      </w:r>
      <w:r w:rsidR="0092667E" w:rsidRPr="00B2378F">
        <w:rPr>
          <w:rFonts w:ascii="Times New Roman" w:eastAsia="Times New Roman" w:hAnsi="Times New Roman" w:cs="Times New Roman"/>
          <w:sz w:val="24"/>
          <w:szCs w:val="24"/>
        </w:rPr>
        <w:t>hotarare.</w:t>
      </w:r>
    </w:p>
    <w:p w:rsidR="009B6D8E" w:rsidRPr="009B6D8E" w:rsidRDefault="00557D1C" w:rsidP="007A7047">
      <w:pPr>
        <w:spacing w:after="0"/>
        <w:ind w:right="-285" w:firstLine="7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Art.2 </w:t>
      </w:r>
      <w:r w:rsidR="009B6D8E" w:rsidRPr="009B6D8E">
        <w:rPr>
          <w:rFonts w:ascii="Times New Roman" w:hAnsi="Times New Roman" w:cs="Times New Roman"/>
          <w:sz w:val="24"/>
          <w:szCs w:val="24"/>
        </w:rPr>
        <w:t>Ordonatorul principal de credite va stabili prin dispoziţii nominale, pe funcţii, grade/trepte profesionale, gradaţie corespunzătoare vechimii în m</w:t>
      </w:r>
      <w:r w:rsidR="00873662">
        <w:rPr>
          <w:rFonts w:ascii="Times New Roman" w:hAnsi="Times New Roman" w:cs="Times New Roman"/>
          <w:sz w:val="24"/>
          <w:szCs w:val="24"/>
        </w:rPr>
        <w:t xml:space="preserve">uncă, cuantumul </w:t>
      </w:r>
      <w:r w:rsidR="009B6D8E" w:rsidRPr="009B6D8E">
        <w:rPr>
          <w:rFonts w:ascii="Times New Roman" w:hAnsi="Times New Roman" w:cs="Times New Roman"/>
          <w:sz w:val="24"/>
          <w:szCs w:val="24"/>
        </w:rPr>
        <w:t xml:space="preserve">salariilor de bază lunare pentru funcţiile cuprinse în statul de funcţii al </w:t>
      </w:r>
      <w:r w:rsidR="00DF70DB">
        <w:rPr>
          <w:rFonts w:ascii="Times New Roman" w:hAnsi="Times New Roman" w:cs="Times New Roman"/>
          <w:sz w:val="24"/>
          <w:szCs w:val="24"/>
        </w:rPr>
        <w:t xml:space="preserve">aparatului de specialitate al primarului </w:t>
      </w:r>
      <w:r w:rsidR="009B6D8E" w:rsidRPr="009B6D8E">
        <w:rPr>
          <w:rFonts w:ascii="Times New Roman" w:hAnsi="Times New Roman" w:cs="Times New Roman"/>
          <w:sz w:val="24"/>
          <w:szCs w:val="24"/>
        </w:rPr>
        <w:t xml:space="preserve"> comunei </w:t>
      </w:r>
      <w:r w:rsidR="000205A8">
        <w:rPr>
          <w:rFonts w:ascii="Times New Roman" w:hAnsi="Times New Roman" w:cs="Times New Roman"/>
          <w:sz w:val="24"/>
          <w:szCs w:val="24"/>
        </w:rPr>
        <w:t>Lunca Banului</w:t>
      </w:r>
      <w:r w:rsidR="009B6D8E" w:rsidRPr="009B6D8E">
        <w:rPr>
          <w:rFonts w:ascii="Times New Roman" w:hAnsi="Times New Roman" w:cs="Times New Roman"/>
          <w:sz w:val="24"/>
          <w:szCs w:val="24"/>
        </w:rPr>
        <w:t>, judeţul Vaslui</w:t>
      </w:r>
      <w:r w:rsidR="00DF70DB">
        <w:rPr>
          <w:rFonts w:ascii="Times New Roman" w:hAnsi="Times New Roman" w:cs="Times New Roman"/>
          <w:sz w:val="24"/>
          <w:szCs w:val="24"/>
        </w:rPr>
        <w:t xml:space="preserve"> precum </w:t>
      </w:r>
      <w:r w:rsidR="00873662">
        <w:rPr>
          <w:rFonts w:ascii="Times New Roman" w:hAnsi="Times New Roman" w:cs="Times New Roman"/>
          <w:sz w:val="24"/>
          <w:szCs w:val="24"/>
        </w:rPr>
        <w:t xml:space="preserve">si din serviciile publice fara personalitate juridica aflate in </w:t>
      </w:r>
      <w:r w:rsidR="00873662">
        <w:rPr>
          <w:rFonts w:ascii="Times New Roman" w:hAnsi="Times New Roman" w:cs="Times New Roman"/>
          <w:sz w:val="24"/>
          <w:szCs w:val="24"/>
        </w:rPr>
        <w:lastRenderedPageBreak/>
        <w:t>subordinea Consiliului Local al comunei Lunca Banului, judetul Vaslui</w:t>
      </w:r>
      <w:r w:rsidR="009B6D8E" w:rsidRPr="009B6D8E">
        <w:rPr>
          <w:rFonts w:ascii="Times New Roman" w:hAnsi="Times New Roman" w:cs="Times New Roman"/>
          <w:sz w:val="24"/>
          <w:szCs w:val="24"/>
        </w:rPr>
        <w:t>, cu încadrarea în cheltuielile de personal aprobate în bugetul de venituri şi cheltuieli.</w:t>
      </w:r>
    </w:p>
    <w:p w:rsidR="00B2378F" w:rsidRDefault="00EF7E64" w:rsidP="007A7047">
      <w:pPr>
        <w:spacing w:after="0"/>
        <w:ind w:right="-285" w:firstLine="7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w:t>
      </w:r>
      <w:r w:rsidR="00557D1C">
        <w:rPr>
          <w:rFonts w:ascii="Times New Roman" w:eastAsia="Times New Roman" w:hAnsi="Times New Roman" w:cs="Times New Roman"/>
          <w:b/>
          <w:bCs/>
          <w:sz w:val="24"/>
          <w:szCs w:val="24"/>
        </w:rPr>
        <w:t>rt.3</w:t>
      </w:r>
      <w:r>
        <w:rPr>
          <w:rFonts w:ascii="Times New Roman" w:eastAsia="Times New Roman" w:hAnsi="Times New Roman" w:cs="Times New Roman"/>
          <w:b/>
          <w:bCs/>
          <w:sz w:val="24"/>
          <w:szCs w:val="24"/>
        </w:rPr>
        <w:t xml:space="preserve">. </w:t>
      </w:r>
      <w:r w:rsidRPr="00EF7E64">
        <w:rPr>
          <w:rFonts w:ascii="Times New Roman" w:eastAsia="Times New Roman" w:hAnsi="Times New Roman" w:cs="Times New Roman"/>
          <w:bCs/>
          <w:sz w:val="24"/>
          <w:szCs w:val="24"/>
        </w:rPr>
        <w:t xml:space="preserve">Salariile de baza se stabilesc </w:t>
      </w:r>
      <w:r w:rsidR="000961D1">
        <w:rPr>
          <w:rFonts w:ascii="Times New Roman" w:eastAsia="Times New Roman" w:hAnsi="Times New Roman" w:cs="Times New Roman"/>
          <w:bCs/>
          <w:sz w:val="24"/>
          <w:szCs w:val="24"/>
        </w:rPr>
        <w:t xml:space="preserve">potrivit prevederilor prezentei, </w:t>
      </w:r>
      <w:r w:rsidRPr="00EF7E64">
        <w:rPr>
          <w:rFonts w:ascii="Times New Roman" w:eastAsia="Times New Roman" w:hAnsi="Times New Roman" w:cs="Times New Roman"/>
          <w:bCs/>
          <w:sz w:val="24"/>
          <w:szCs w:val="24"/>
        </w:rPr>
        <w:t>astfel incat impreuna cu indemnizatiile lunare si celelalte elemente ale sistemului de salarizare sa se incadreze in fondurile bugetare aprobate  anual pentru cheltuielile de personal, iar nivelul veniturilor salariale sa nu depase</w:t>
      </w:r>
      <w:r w:rsidR="00C50904">
        <w:rPr>
          <w:rFonts w:ascii="Times New Roman" w:eastAsia="Times New Roman" w:hAnsi="Times New Roman" w:cs="Times New Roman"/>
          <w:bCs/>
          <w:sz w:val="24"/>
          <w:szCs w:val="24"/>
        </w:rPr>
        <w:t>as</w:t>
      </w:r>
      <w:r w:rsidRPr="00EF7E64">
        <w:rPr>
          <w:rFonts w:ascii="Times New Roman" w:eastAsia="Times New Roman" w:hAnsi="Times New Roman" w:cs="Times New Roman"/>
          <w:bCs/>
          <w:sz w:val="24"/>
          <w:szCs w:val="24"/>
        </w:rPr>
        <w:t>ca indemnizatia lunara a functiei de viceprimar al comunei Lunca Banului.</w:t>
      </w:r>
    </w:p>
    <w:p w:rsidR="009B6D8E" w:rsidRPr="009B6D8E" w:rsidRDefault="009B6D8E" w:rsidP="009B6D8E">
      <w:pPr>
        <w:spacing w:after="0"/>
        <w:ind w:right="-285"/>
        <w:jc w:val="both"/>
        <w:rPr>
          <w:rFonts w:ascii="Times New Roman" w:eastAsia="Times New Roman" w:hAnsi="Times New Roman" w:cs="Times New Roman"/>
          <w:sz w:val="24"/>
          <w:szCs w:val="24"/>
        </w:rPr>
      </w:pPr>
      <w:r>
        <w:t xml:space="preserve">            </w:t>
      </w:r>
      <w:r w:rsidRPr="009B6D8E">
        <w:rPr>
          <w:rFonts w:ascii="Times New Roman" w:eastAsia="Times New Roman" w:hAnsi="Times New Roman" w:cs="Times New Roman"/>
          <w:b/>
          <w:bCs/>
          <w:sz w:val="24"/>
          <w:szCs w:val="24"/>
        </w:rPr>
        <w:t xml:space="preserve"> </w:t>
      </w:r>
      <w:r w:rsidR="00557D1C">
        <w:rPr>
          <w:rFonts w:ascii="Times New Roman" w:eastAsia="Times New Roman" w:hAnsi="Times New Roman" w:cs="Times New Roman"/>
          <w:b/>
          <w:bCs/>
          <w:sz w:val="24"/>
          <w:szCs w:val="24"/>
        </w:rPr>
        <w:t>Art.4</w:t>
      </w:r>
      <w:r w:rsidRPr="00B2378F">
        <w:rPr>
          <w:rFonts w:ascii="Times New Roman" w:eastAsia="Times New Roman" w:hAnsi="Times New Roman" w:cs="Times New Roman"/>
          <w:b/>
          <w:bCs/>
          <w:sz w:val="24"/>
          <w:szCs w:val="24"/>
        </w:rPr>
        <w:t>.</w:t>
      </w:r>
      <w:r w:rsidRPr="00B2378F">
        <w:rPr>
          <w:rFonts w:ascii="Times New Roman" w:eastAsia="Times New Roman" w:hAnsi="Times New Roman" w:cs="Times New Roman"/>
          <w:sz w:val="24"/>
          <w:szCs w:val="24"/>
        </w:rPr>
        <w:t xml:space="preserve"> </w:t>
      </w:r>
      <w:r>
        <w:t xml:space="preserve"> </w:t>
      </w:r>
      <w:r w:rsidR="003210D3">
        <w:rPr>
          <w:rFonts w:ascii="Times New Roman" w:hAnsi="Times New Roman" w:cs="Times New Roman"/>
          <w:sz w:val="24"/>
          <w:szCs w:val="24"/>
        </w:rPr>
        <w:t>Ca urmarea</w:t>
      </w:r>
      <w:r w:rsidRPr="009B6D8E">
        <w:rPr>
          <w:rFonts w:ascii="Times New Roman" w:hAnsi="Times New Roman" w:cs="Times New Roman"/>
          <w:sz w:val="24"/>
          <w:szCs w:val="24"/>
        </w:rPr>
        <w:t xml:space="preserve"> intrării în vigoare a hotărâri</w:t>
      </w:r>
      <w:r w:rsidR="003210D3">
        <w:rPr>
          <w:rFonts w:ascii="Times New Roman" w:hAnsi="Times New Roman" w:cs="Times New Roman"/>
          <w:sz w:val="24"/>
          <w:szCs w:val="24"/>
        </w:rPr>
        <w:t>,</w:t>
      </w:r>
      <w:r w:rsidRPr="009B6D8E">
        <w:rPr>
          <w:rFonts w:ascii="Times New Roman" w:hAnsi="Times New Roman" w:cs="Times New Roman"/>
          <w:sz w:val="24"/>
          <w:szCs w:val="24"/>
        </w:rPr>
        <w:t xml:space="preserve"> își încetează aplicabilitatea orice alte prevederi contrare.</w:t>
      </w:r>
    </w:p>
    <w:p w:rsidR="00F630E1" w:rsidRPr="00F630E1" w:rsidRDefault="00557D1C" w:rsidP="009606F5">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Art.5</w:t>
      </w:r>
      <w:r w:rsidR="0092667E" w:rsidRPr="00F630E1">
        <w:rPr>
          <w:rFonts w:ascii="Times New Roman" w:eastAsia="Times New Roman" w:hAnsi="Times New Roman" w:cs="Times New Roman"/>
          <w:b/>
          <w:bCs/>
          <w:sz w:val="24"/>
          <w:szCs w:val="24"/>
        </w:rPr>
        <w:t>.</w:t>
      </w:r>
      <w:r w:rsidR="00F630E1" w:rsidRPr="00F630E1">
        <w:rPr>
          <w:rFonts w:ascii="Times New Roman" w:eastAsia="Times New Roman" w:hAnsi="Times New Roman" w:cs="Times New Roman"/>
          <w:b/>
          <w:bCs/>
          <w:sz w:val="24"/>
          <w:szCs w:val="24"/>
        </w:rPr>
        <w:t>(1)</w:t>
      </w:r>
      <w:r w:rsidR="0092667E" w:rsidRPr="00F630E1">
        <w:rPr>
          <w:rFonts w:ascii="Times New Roman" w:eastAsia="Times New Roman" w:hAnsi="Times New Roman" w:cs="Times New Roman"/>
          <w:sz w:val="24"/>
          <w:szCs w:val="24"/>
        </w:rPr>
        <w:t xml:space="preserve"> </w:t>
      </w:r>
      <w:r w:rsidR="00F630E1" w:rsidRPr="00F630E1">
        <w:rPr>
          <w:rFonts w:ascii="Times New Roman" w:hAnsi="Times New Roman" w:cs="Times New Roman"/>
          <w:sz w:val="24"/>
          <w:szCs w:val="24"/>
        </w:rPr>
        <w:t xml:space="preserve">Cu ducerea la </w:t>
      </w:r>
      <w:r w:rsidR="00C50904">
        <w:rPr>
          <w:rFonts w:ascii="Times New Roman" w:hAnsi="Times New Roman" w:cs="Times New Roman"/>
          <w:sz w:val="24"/>
          <w:szCs w:val="24"/>
        </w:rPr>
        <w:t xml:space="preserve">indeplinire </w:t>
      </w:r>
      <w:r w:rsidR="003A77EF">
        <w:rPr>
          <w:rFonts w:ascii="Times New Roman" w:hAnsi="Times New Roman" w:cs="Times New Roman"/>
          <w:sz w:val="24"/>
          <w:szCs w:val="24"/>
        </w:rPr>
        <w:t>este primarul C</w:t>
      </w:r>
      <w:r w:rsidR="00F630E1" w:rsidRPr="00F630E1">
        <w:rPr>
          <w:rFonts w:ascii="Times New Roman" w:hAnsi="Times New Roman" w:cs="Times New Roman"/>
          <w:sz w:val="24"/>
          <w:szCs w:val="24"/>
        </w:rPr>
        <w:t>omunei</w:t>
      </w:r>
      <w:r w:rsidR="00B5751C">
        <w:rPr>
          <w:rFonts w:ascii="Times New Roman" w:hAnsi="Times New Roman" w:cs="Times New Roman"/>
          <w:sz w:val="24"/>
          <w:szCs w:val="24"/>
        </w:rPr>
        <w:t xml:space="preserve"> Lunca Banului, judetul Vaslui  prin compartimentele de specialitate.</w:t>
      </w:r>
    </w:p>
    <w:p w:rsidR="00F630E1" w:rsidRPr="00F630E1" w:rsidRDefault="009725B2" w:rsidP="009606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630E1" w:rsidRPr="00F630E1">
        <w:rPr>
          <w:rFonts w:ascii="Times New Roman" w:hAnsi="Times New Roman" w:cs="Times New Roman"/>
          <w:sz w:val="24"/>
          <w:szCs w:val="24"/>
        </w:rPr>
        <w:t xml:space="preserve"> </w:t>
      </w:r>
      <w:r w:rsidR="00F630E1" w:rsidRPr="00F630E1">
        <w:rPr>
          <w:rFonts w:ascii="Times New Roman" w:hAnsi="Times New Roman" w:cs="Times New Roman"/>
          <w:b/>
          <w:sz w:val="24"/>
          <w:szCs w:val="24"/>
        </w:rPr>
        <w:t>(2)</w:t>
      </w:r>
      <w:r w:rsidR="00F630E1" w:rsidRPr="00F630E1">
        <w:rPr>
          <w:rFonts w:ascii="Times New Roman" w:hAnsi="Times New Roman" w:cs="Times New Roman"/>
          <w:sz w:val="24"/>
          <w:szCs w:val="24"/>
        </w:rPr>
        <w:t xml:space="preserve"> </w:t>
      </w:r>
      <w:r w:rsidR="00C50904">
        <w:rPr>
          <w:rFonts w:ascii="Times New Roman" w:hAnsi="Times New Roman" w:cs="Times New Roman"/>
          <w:sz w:val="24"/>
          <w:szCs w:val="24"/>
        </w:rPr>
        <w:t xml:space="preserve">In urma aprobarii, hotararea </w:t>
      </w:r>
      <w:r w:rsidR="00F630E1" w:rsidRPr="00F630E1">
        <w:rPr>
          <w:rFonts w:ascii="Times New Roman" w:hAnsi="Times New Roman" w:cs="Times New Roman"/>
          <w:sz w:val="24"/>
          <w:szCs w:val="24"/>
        </w:rPr>
        <w:t xml:space="preserve"> se va comunica prin grija secretarului </w:t>
      </w:r>
      <w:r w:rsidR="00873662">
        <w:rPr>
          <w:rFonts w:ascii="Times New Roman" w:hAnsi="Times New Roman" w:cs="Times New Roman"/>
          <w:sz w:val="24"/>
          <w:szCs w:val="24"/>
        </w:rPr>
        <w:t xml:space="preserve">general al </w:t>
      </w:r>
      <w:r w:rsidR="00F630E1" w:rsidRPr="00F630E1">
        <w:rPr>
          <w:rFonts w:ascii="Times New Roman" w:hAnsi="Times New Roman" w:cs="Times New Roman"/>
          <w:sz w:val="24"/>
          <w:szCs w:val="24"/>
        </w:rPr>
        <w:t>comunei,astfel:</w:t>
      </w:r>
    </w:p>
    <w:p w:rsidR="00F630E1" w:rsidRPr="00F630E1" w:rsidRDefault="00F630E1" w:rsidP="00F630E1">
      <w:pPr>
        <w:tabs>
          <w:tab w:val="left" w:pos="2454"/>
        </w:tabs>
        <w:spacing w:after="0"/>
        <w:jc w:val="both"/>
        <w:rPr>
          <w:rFonts w:ascii="Times New Roman" w:hAnsi="Times New Roman" w:cs="Times New Roman"/>
          <w:sz w:val="24"/>
          <w:szCs w:val="24"/>
        </w:rPr>
      </w:pPr>
      <w:r w:rsidRPr="00F630E1">
        <w:rPr>
          <w:rFonts w:ascii="Times New Roman" w:hAnsi="Times New Roman" w:cs="Times New Roman"/>
          <w:sz w:val="24"/>
          <w:szCs w:val="24"/>
        </w:rPr>
        <w:t>- Primarului comunei Lunca Banului, Judetul Vaslui;</w:t>
      </w:r>
      <w:r w:rsidRPr="00F630E1">
        <w:rPr>
          <w:rFonts w:ascii="Times New Roman" w:hAnsi="Times New Roman" w:cs="Times New Roman"/>
          <w:sz w:val="24"/>
          <w:szCs w:val="24"/>
        </w:rPr>
        <w:tab/>
      </w:r>
    </w:p>
    <w:p w:rsidR="00F630E1" w:rsidRDefault="00F630E1" w:rsidP="00F630E1">
      <w:pPr>
        <w:spacing w:after="0"/>
        <w:jc w:val="both"/>
        <w:rPr>
          <w:rFonts w:ascii="Times New Roman" w:hAnsi="Times New Roman" w:cs="Times New Roman"/>
          <w:sz w:val="24"/>
          <w:szCs w:val="24"/>
        </w:rPr>
      </w:pPr>
      <w:r w:rsidRPr="00F630E1">
        <w:rPr>
          <w:rFonts w:ascii="Times New Roman" w:hAnsi="Times New Roman" w:cs="Times New Roman"/>
          <w:sz w:val="24"/>
          <w:szCs w:val="24"/>
        </w:rPr>
        <w:t>-  Institutiei Prefectului- Judetul Vaslui;</w:t>
      </w:r>
    </w:p>
    <w:p w:rsidR="00AD5DE2" w:rsidRDefault="00AD5DE2" w:rsidP="00F630E1">
      <w:pPr>
        <w:spacing w:after="0"/>
        <w:jc w:val="both"/>
        <w:rPr>
          <w:rFonts w:ascii="Times New Roman" w:hAnsi="Times New Roman" w:cs="Times New Roman"/>
          <w:sz w:val="24"/>
          <w:szCs w:val="24"/>
        </w:rPr>
      </w:pPr>
      <w:r>
        <w:rPr>
          <w:rFonts w:ascii="Times New Roman" w:hAnsi="Times New Roman" w:cs="Times New Roman"/>
          <w:sz w:val="24"/>
          <w:szCs w:val="24"/>
        </w:rPr>
        <w:t>- Compartimentului Financiar-Contabilitate</w:t>
      </w:r>
      <w:r w:rsidR="00557D1C">
        <w:rPr>
          <w:rFonts w:ascii="Times New Roman" w:hAnsi="Times New Roman" w:cs="Times New Roman"/>
          <w:sz w:val="24"/>
          <w:szCs w:val="24"/>
        </w:rPr>
        <w:t xml:space="preserve"> si Achizitii Publice;</w:t>
      </w:r>
    </w:p>
    <w:p w:rsidR="00AD5DE2" w:rsidRPr="00F630E1" w:rsidRDefault="00AD5DE2" w:rsidP="00F630E1">
      <w:pPr>
        <w:spacing w:after="0"/>
        <w:jc w:val="both"/>
        <w:rPr>
          <w:rFonts w:ascii="Times New Roman" w:hAnsi="Times New Roman" w:cs="Times New Roman"/>
          <w:sz w:val="24"/>
          <w:szCs w:val="24"/>
        </w:rPr>
      </w:pPr>
      <w:r>
        <w:rPr>
          <w:rFonts w:ascii="Times New Roman" w:hAnsi="Times New Roman" w:cs="Times New Roman"/>
          <w:sz w:val="24"/>
          <w:szCs w:val="24"/>
        </w:rPr>
        <w:t>- Administratiei Judetene a Finantelor Publice Vaslui- Trezoreria Municipiului Husi;</w:t>
      </w:r>
    </w:p>
    <w:p w:rsidR="00F630E1" w:rsidRDefault="00F630E1" w:rsidP="00F630E1">
      <w:pPr>
        <w:spacing w:after="0"/>
        <w:jc w:val="both"/>
        <w:rPr>
          <w:rFonts w:ascii="Times New Roman" w:hAnsi="Times New Roman" w:cs="Times New Roman"/>
          <w:sz w:val="24"/>
          <w:szCs w:val="24"/>
        </w:rPr>
      </w:pPr>
      <w:r w:rsidRPr="00F630E1">
        <w:rPr>
          <w:rFonts w:ascii="Times New Roman" w:hAnsi="Times New Roman" w:cs="Times New Roman"/>
          <w:sz w:val="24"/>
          <w:szCs w:val="24"/>
        </w:rPr>
        <w:t>- rersponsabilului cu atributii de resurse umane din cadrul aparatului de specialitate al pri</w:t>
      </w:r>
      <w:r w:rsidR="00AD5DE2">
        <w:rPr>
          <w:rFonts w:ascii="Times New Roman" w:hAnsi="Times New Roman" w:cs="Times New Roman"/>
          <w:sz w:val="24"/>
          <w:szCs w:val="24"/>
        </w:rPr>
        <w:t>marului comunei Lunca Banului, j</w:t>
      </w:r>
      <w:r w:rsidRPr="00F630E1">
        <w:rPr>
          <w:rFonts w:ascii="Times New Roman" w:hAnsi="Times New Roman" w:cs="Times New Roman"/>
          <w:sz w:val="24"/>
          <w:szCs w:val="24"/>
        </w:rPr>
        <w:t>udetul Vaslui</w:t>
      </w:r>
      <w:r w:rsidR="00AD5DE2">
        <w:rPr>
          <w:rFonts w:ascii="Times New Roman" w:hAnsi="Times New Roman" w:cs="Times New Roman"/>
          <w:sz w:val="24"/>
          <w:szCs w:val="24"/>
        </w:rPr>
        <w:t>;</w:t>
      </w:r>
    </w:p>
    <w:p w:rsidR="009725B2" w:rsidRDefault="00AD5DE2" w:rsidP="00260C12">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prin afisare pe site-ul Primariei comunei Lunca Banulu</w:t>
      </w:r>
      <w:r w:rsidR="009606F5">
        <w:rPr>
          <w:rFonts w:ascii="Times New Roman" w:hAnsi="Times New Roman" w:cs="Times New Roman"/>
          <w:sz w:val="24"/>
          <w:szCs w:val="24"/>
        </w:rPr>
        <w:t>i</w:t>
      </w:r>
      <w:r>
        <w:rPr>
          <w:rFonts w:ascii="Times New Roman" w:hAnsi="Times New Roman" w:cs="Times New Roman"/>
          <w:sz w:val="24"/>
          <w:szCs w:val="24"/>
        </w:rPr>
        <w:t>, judetul Vaslui.</w:t>
      </w:r>
      <w:r w:rsidR="0092667E" w:rsidRPr="00B2378F">
        <w:rPr>
          <w:rFonts w:ascii="Times New Roman" w:eastAsia="Times New Roman" w:hAnsi="Times New Roman" w:cs="Times New Roman"/>
          <w:sz w:val="24"/>
          <w:szCs w:val="24"/>
        </w:rPr>
        <w:t xml:space="preserve">        </w:t>
      </w:r>
    </w:p>
    <w:p w:rsidR="00D34F50" w:rsidRDefault="00B2378F" w:rsidP="00260C12">
      <w:pPr>
        <w:spacing w:after="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p>
    <w:p w:rsidR="00B2378F" w:rsidRPr="009C6746" w:rsidRDefault="00B2378F" w:rsidP="00260C12">
      <w:pPr>
        <w:spacing w:after="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260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0C12">
        <w:rPr>
          <w:rFonts w:ascii="Times New Roman" w:eastAsia="Times New Roman" w:hAnsi="Times New Roman" w:cs="Times New Roman"/>
          <w:sz w:val="24"/>
          <w:szCs w:val="24"/>
        </w:rPr>
        <w:t xml:space="preserve">                       </w:t>
      </w:r>
    </w:p>
    <w:p w:rsidR="00B2378F" w:rsidRPr="00B2378F" w:rsidRDefault="001E7B2E" w:rsidP="00B2378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47F">
        <w:rPr>
          <w:rFonts w:ascii="Times New Roman" w:eastAsia="Times New Roman" w:hAnsi="Times New Roman" w:cs="Times New Roman"/>
          <w:sz w:val="24"/>
          <w:szCs w:val="24"/>
        </w:rPr>
        <w:t>Initiator</w:t>
      </w:r>
      <w:r w:rsidR="00C61A8E">
        <w:rPr>
          <w:rFonts w:ascii="Times New Roman" w:eastAsia="Times New Roman" w:hAnsi="Times New Roman" w:cs="Times New Roman"/>
          <w:sz w:val="24"/>
          <w:szCs w:val="24"/>
        </w:rPr>
        <w:t xml:space="preserve">                                                                       </w:t>
      </w:r>
    </w:p>
    <w:p w:rsidR="0092667E" w:rsidRPr="00B2378F" w:rsidRDefault="001E7B2E" w:rsidP="00B2378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67E" w:rsidRPr="00B2378F">
        <w:rPr>
          <w:rFonts w:ascii="Times New Roman" w:eastAsia="Times New Roman" w:hAnsi="Times New Roman" w:cs="Times New Roman"/>
          <w:sz w:val="24"/>
          <w:szCs w:val="24"/>
        </w:rPr>
        <w:t>PRIMAR,</w:t>
      </w:r>
      <w:r w:rsidR="00C61A8E">
        <w:rPr>
          <w:rFonts w:ascii="Times New Roman" w:eastAsia="Times New Roman" w:hAnsi="Times New Roman" w:cs="Times New Roman"/>
          <w:sz w:val="24"/>
          <w:szCs w:val="24"/>
        </w:rPr>
        <w:t xml:space="preserve">                                                                                    </w:t>
      </w:r>
    </w:p>
    <w:p w:rsidR="0092667E" w:rsidRPr="00B2378F" w:rsidRDefault="001E7B2E" w:rsidP="002B3C2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2667E" w:rsidRPr="00B2378F">
        <w:rPr>
          <w:rFonts w:ascii="Times New Roman" w:eastAsia="Times New Roman" w:hAnsi="Times New Roman" w:cs="Times New Roman"/>
          <w:sz w:val="24"/>
          <w:szCs w:val="24"/>
        </w:rPr>
        <w:t>ng.TOFAN  DANUT</w:t>
      </w:r>
      <w:r w:rsidR="002B3C26" w:rsidRPr="00B2378F">
        <w:rPr>
          <w:rFonts w:ascii="Times New Roman" w:eastAsia="Times New Roman" w:hAnsi="Times New Roman" w:cs="Times New Roman"/>
          <w:sz w:val="24"/>
          <w:szCs w:val="24"/>
        </w:rPr>
        <w:t xml:space="preserve"> </w:t>
      </w:r>
      <w:r w:rsidR="002B3C26">
        <w:rPr>
          <w:rFonts w:ascii="Times New Roman" w:eastAsia="Times New Roman" w:hAnsi="Times New Roman" w:cs="Times New Roman"/>
          <w:sz w:val="24"/>
          <w:szCs w:val="24"/>
        </w:rPr>
        <w:t xml:space="preserve">                  </w:t>
      </w:r>
      <w:r w:rsidR="00AD5DE2">
        <w:rPr>
          <w:rFonts w:ascii="Times New Roman" w:eastAsia="Times New Roman" w:hAnsi="Times New Roman" w:cs="Times New Roman"/>
          <w:sz w:val="24"/>
          <w:szCs w:val="24"/>
        </w:rPr>
        <w:t xml:space="preserve">                                 </w:t>
      </w:r>
      <w:r w:rsidR="002B3C26">
        <w:rPr>
          <w:rFonts w:ascii="Times New Roman" w:eastAsia="Times New Roman" w:hAnsi="Times New Roman" w:cs="Times New Roman"/>
          <w:sz w:val="24"/>
          <w:szCs w:val="24"/>
        </w:rPr>
        <w:t xml:space="preserve"> </w:t>
      </w:r>
    </w:p>
    <w:p w:rsidR="00B01650" w:rsidRDefault="0092667E" w:rsidP="003144B0">
      <w:pPr>
        <w:spacing w:after="0"/>
        <w:ind w:firstLine="720"/>
        <w:jc w:val="center"/>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B80DEC" w:rsidRDefault="00B80DE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3A77EF" w:rsidRDefault="003A77EF" w:rsidP="006A7672">
      <w:pPr>
        <w:spacing w:after="0"/>
        <w:ind w:firstLine="720"/>
        <w:jc w:val="center"/>
        <w:rPr>
          <w:rFonts w:ascii="Times New Roman" w:eastAsia="Times New Roman" w:hAnsi="Times New Roman" w:cs="Times New Roman"/>
          <w:sz w:val="24"/>
          <w:szCs w:val="24"/>
        </w:rPr>
      </w:pPr>
    </w:p>
    <w:p w:rsidR="003A77EF" w:rsidRDefault="003A77EF" w:rsidP="006A7672">
      <w:pPr>
        <w:spacing w:after="0"/>
        <w:ind w:firstLine="720"/>
        <w:jc w:val="center"/>
        <w:rPr>
          <w:rFonts w:ascii="Times New Roman" w:eastAsia="Times New Roman" w:hAnsi="Times New Roman" w:cs="Times New Roman"/>
          <w:sz w:val="24"/>
          <w:szCs w:val="24"/>
        </w:rPr>
      </w:pPr>
    </w:p>
    <w:p w:rsidR="003144B0" w:rsidRDefault="003144B0" w:rsidP="006A7672">
      <w:pPr>
        <w:spacing w:after="0"/>
        <w:ind w:firstLine="720"/>
        <w:jc w:val="center"/>
        <w:rPr>
          <w:rFonts w:ascii="Times New Roman" w:eastAsia="Times New Roman" w:hAnsi="Times New Roman" w:cs="Times New Roman"/>
          <w:sz w:val="24"/>
          <w:szCs w:val="24"/>
        </w:rPr>
      </w:pPr>
    </w:p>
    <w:p w:rsidR="003144B0" w:rsidRDefault="003144B0" w:rsidP="006A7672">
      <w:pPr>
        <w:spacing w:after="0"/>
        <w:ind w:firstLine="720"/>
        <w:jc w:val="center"/>
        <w:rPr>
          <w:rFonts w:ascii="Times New Roman" w:eastAsia="Times New Roman" w:hAnsi="Times New Roman" w:cs="Times New Roman"/>
          <w:sz w:val="24"/>
          <w:szCs w:val="24"/>
        </w:rPr>
      </w:pPr>
    </w:p>
    <w:p w:rsidR="003A77EF" w:rsidRDefault="003A77EF"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D34F50" w:rsidRPr="00D62976" w:rsidRDefault="00D34F50" w:rsidP="00A76748">
      <w:pPr>
        <w:spacing w:after="0"/>
        <w:rPr>
          <w:rFonts w:ascii="Times New Roman" w:eastAsia="Times New Roman" w:hAnsi="Times New Roman" w:cs="Times New Roman"/>
          <w:sz w:val="24"/>
          <w:szCs w:val="24"/>
        </w:rPr>
      </w:pPr>
    </w:p>
    <w:p w:rsidR="001E7B2E" w:rsidRPr="001E7B2E" w:rsidRDefault="00F7624E" w:rsidP="001E7B2E">
      <w:pPr>
        <w:spacing w:after="0"/>
        <w:jc w:val="center"/>
        <w:rPr>
          <w:rFonts w:ascii="Times New Roman" w:hAnsi="Times New Roman" w:cs="Times New Roman"/>
        </w:rPr>
      </w:pPr>
      <w:r w:rsidRPr="00F7624E">
        <w:rPr>
          <w:rFonts w:ascii="Times New Roman" w:hAnsi="Times New Roman" w:cs="Times New Roman"/>
        </w:rPr>
        <w:lastRenderedPageBreak/>
        <w:pict>
          <v:shape id="_x0000_i1027" type="#_x0000_t136" style="width:6in;height:36.3pt">
            <v:shadow color="#868686"/>
            <v:textpath style="font-family:&quot;Arial Black&quot;;v-text-kern:t" trim="t" fitpath="t" string="PRIMĂRIA COMUNEI LUNCA BANULUI"/>
          </v:shape>
        </w:pict>
      </w:r>
    </w:p>
    <w:p w:rsidR="001E7B2E" w:rsidRPr="001E7B2E" w:rsidRDefault="001E7B2E" w:rsidP="001E7B2E">
      <w:pPr>
        <w:spacing w:after="0"/>
        <w:jc w:val="center"/>
        <w:rPr>
          <w:rFonts w:ascii="Times New Roman" w:hAnsi="Times New Roman" w:cs="Times New Roman"/>
          <w:b/>
        </w:rPr>
      </w:pPr>
      <w:r w:rsidRPr="001E7B2E">
        <w:rPr>
          <w:rFonts w:ascii="Times New Roman" w:hAnsi="Times New Roman" w:cs="Times New Roman"/>
          <w:b/>
        </w:rPr>
        <w:t xml:space="preserve">737340 </w:t>
      </w:r>
      <w:r w:rsidRPr="001E7B2E">
        <w:rPr>
          <w:rFonts w:ascii="Times New Roman" w:hAnsi="Times New Roman" w:cs="Times New Roman"/>
        </w:rPr>
        <w:t xml:space="preserve">– </w:t>
      </w:r>
      <w:r w:rsidRPr="001E7B2E">
        <w:rPr>
          <w:rFonts w:ascii="Times New Roman" w:hAnsi="Times New Roman" w:cs="Times New Roman"/>
          <w:b/>
          <w:shd w:val="clear" w:color="auto" w:fill="FFFFFF"/>
        </w:rPr>
        <w:t xml:space="preserve">Sat Lunca Banului, Comuna Lunca Banului, judetul Vaslui, </w:t>
      </w:r>
      <w:r w:rsidRPr="001E7B2E">
        <w:rPr>
          <w:rFonts w:ascii="Times New Roman" w:hAnsi="Times New Roman" w:cs="Times New Roman"/>
          <w:color w:val="555555"/>
          <w:sz w:val="17"/>
          <w:szCs w:val="17"/>
          <w:shd w:val="clear" w:color="auto" w:fill="FFFFFF"/>
        </w:rPr>
        <w:t xml:space="preserve"> </w:t>
      </w:r>
      <w:r w:rsidRPr="001E7B2E">
        <w:rPr>
          <w:rFonts w:ascii="Times New Roman" w:hAnsi="Times New Roman" w:cs="Times New Roman"/>
          <w:b/>
          <w:shd w:val="clear" w:color="auto" w:fill="FFFFFF"/>
        </w:rPr>
        <w:t>tel/ fax 0235 483.516</w:t>
      </w:r>
    </w:p>
    <w:p w:rsidR="001E7B2E" w:rsidRPr="001E7B2E" w:rsidRDefault="001E7B2E" w:rsidP="00D62976">
      <w:pPr>
        <w:pBdr>
          <w:bottom w:val="single" w:sz="12" w:space="1" w:color="auto"/>
        </w:pBdr>
        <w:spacing w:after="0"/>
        <w:rPr>
          <w:rFonts w:ascii="Times New Roman" w:hAnsi="Times New Roman" w:cs="Times New Roman"/>
          <w:b/>
        </w:rPr>
      </w:pPr>
    </w:p>
    <w:p w:rsidR="001E7B2E" w:rsidRPr="001E7B2E" w:rsidRDefault="001E7B2E" w:rsidP="001E7B2E">
      <w:pPr>
        <w:spacing w:after="0"/>
        <w:jc w:val="center"/>
        <w:rPr>
          <w:rFonts w:ascii="Times New Roman" w:hAnsi="Times New Roman" w:cs="Times New Roman"/>
        </w:rPr>
      </w:pP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rPr>
        <w:t xml:space="preserve">     </w:t>
      </w:r>
      <w:r w:rsidR="006A3E46">
        <w:rPr>
          <w:rFonts w:ascii="Times New Roman" w:hAnsi="Times New Roman" w:cs="Times New Roman"/>
        </w:rPr>
        <w:t>Nr.</w:t>
      </w:r>
      <w:r w:rsidR="003A77EF">
        <w:rPr>
          <w:rFonts w:ascii="Times New Roman" w:hAnsi="Times New Roman" w:cs="Times New Roman"/>
        </w:rPr>
        <w:t xml:space="preserve"> </w:t>
      </w:r>
      <w:r w:rsidRPr="001E7B2E">
        <w:rPr>
          <w:rFonts w:ascii="Times New Roman" w:hAnsi="Times New Roman" w:cs="Times New Roman"/>
        </w:rPr>
        <w:t xml:space="preserve">                                                              </w:t>
      </w:r>
      <w:r w:rsidR="006A7672">
        <w:rPr>
          <w:rFonts w:ascii="Times New Roman" w:hAnsi="Times New Roman" w:cs="Times New Roman"/>
        </w:rPr>
        <w:t xml:space="preserve">             </w:t>
      </w:r>
      <w:r w:rsidR="00A76748">
        <w:rPr>
          <w:rFonts w:ascii="Times New Roman" w:hAnsi="Times New Roman" w:cs="Times New Roman"/>
        </w:rPr>
        <w:t xml:space="preserve">      </w:t>
      </w:r>
      <w:r w:rsidR="006A7672">
        <w:rPr>
          <w:rFonts w:ascii="Times New Roman" w:hAnsi="Times New Roman" w:cs="Times New Roman"/>
        </w:rPr>
        <w:t xml:space="preserve">                </w:t>
      </w:r>
      <w:r w:rsidR="003A77EF">
        <w:rPr>
          <w:rFonts w:ascii="Times New Roman" w:hAnsi="Times New Roman" w:cs="Times New Roman"/>
        </w:rPr>
        <w:t xml:space="preserve">                        </w:t>
      </w:r>
      <w:r w:rsidRPr="001E7B2E">
        <w:rPr>
          <w:rFonts w:ascii="Times New Roman" w:hAnsi="Times New Roman" w:cs="Times New Roman"/>
        </w:rPr>
        <w:t xml:space="preserve">     </w:t>
      </w:r>
      <w:r w:rsidRPr="001E7B2E">
        <w:rPr>
          <w:rFonts w:ascii="Times New Roman" w:hAnsi="Times New Roman" w:cs="Times New Roman"/>
          <w:b/>
        </w:rPr>
        <w:t xml:space="preserve">SE APROBA </w:t>
      </w: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b/>
        </w:rPr>
        <w:t xml:space="preserve">                                                                                                                                              PRIMAR,</w:t>
      </w: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rPr>
        <w:t xml:space="preserve">                                                                                                                                       </w:t>
      </w:r>
      <w:r w:rsidRPr="001E7B2E">
        <w:rPr>
          <w:rFonts w:ascii="Times New Roman" w:hAnsi="Times New Roman" w:cs="Times New Roman"/>
          <w:b/>
        </w:rPr>
        <w:t>ing. Tofan Danut</w:t>
      </w:r>
    </w:p>
    <w:p w:rsidR="001E7B2E" w:rsidRPr="001E7B2E" w:rsidRDefault="001E7B2E" w:rsidP="001E7B2E">
      <w:pPr>
        <w:spacing w:after="0"/>
        <w:jc w:val="center"/>
        <w:rPr>
          <w:rFonts w:ascii="Times New Roman" w:hAnsi="Times New Roman" w:cs="Times New Roman"/>
          <w:b/>
          <w:sz w:val="24"/>
          <w:szCs w:val="24"/>
        </w:rPr>
      </w:pPr>
      <w:r w:rsidRPr="001E7B2E">
        <w:rPr>
          <w:rFonts w:ascii="Times New Roman" w:hAnsi="Times New Roman" w:cs="Times New Roman"/>
          <w:b/>
          <w:sz w:val="24"/>
          <w:szCs w:val="24"/>
        </w:rPr>
        <w:t>R</w:t>
      </w:r>
      <w:r w:rsidR="00440C41">
        <w:rPr>
          <w:rFonts w:ascii="Times New Roman" w:hAnsi="Times New Roman" w:cs="Times New Roman"/>
          <w:b/>
          <w:sz w:val="24"/>
          <w:szCs w:val="24"/>
        </w:rPr>
        <w:t>APORT DE SPECIALITATE</w:t>
      </w:r>
      <w:r w:rsidRPr="001E7B2E">
        <w:rPr>
          <w:rFonts w:ascii="Times New Roman" w:hAnsi="Times New Roman" w:cs="Times New Roman"/>
          <w:b/>
          <w:sz w:val="24"/>
          <w:szCs w:val="24"/>
        </w:rPr>
        <w:t>,</w:t>
      </w:r>
    </w:p>
    <w:p w:rsidR="008839BF" w:rsidRDefault="008839BF" w:rsidP="008839BF">
      <w:pPr>
        <w:spacing w:after="0"/>
        <w:rPr>
          <w:rFonts w:ascii="Times New Roman" w:eastAsia="Times New Roman" w:hAnsi="Times New Roman" w:cs="Times New Roman"/>
          <w:b/>
          <w:sz w:val="24"/>
          <w:szCs w:val="24"/>
        </w:rPr>
      </w:pPr>
    </w:p>
    <w:p w:rsidR="00833C5A" w:rsidRPr="009725B2" w:rsidRDefault="00FE1F3A" w:rsidP="003D1DBF">
      <w:pPr>
        <w:spacing w:after="0"/>
        <w:jc w:val="both"/>
        <w:rPr>
          <w:rFonts w:ascii="Times New Roman" w:eastAsia="Times New Roman" w:hAnsi="Times New Roman" w:cs="Times New Roman"/>
          <w:sz w:val="24"/>
          <w:szCs w:val="24"/>
        </w:rPr>
      </w:pPr>
      <w:r w:rsidRPr="0097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E1F3A" w:rsidRPr="0053701A" w:rsidRDefault="00FE1F3A"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La art. 11 din Le</w:t>
      </w:r>
      <w:r>
        <w:rPr>
          <w:rFonts w:ascii="Times New Roman" w:eastAsia="Times New Roman" w:hAnsi="Times New Roman" w:cs="Times New Roman"/>
          <w:sz w:val="24"/>
          <w:szCs w:val="24"/>
        </w:rPr>
        <w:t>gea nr. 153/2017</w:t>
      </w:r>
      <w:r w:rsidR="00CC366A">
        <w:rPr>
          <w:rFonts w:ascii="Times New Roman" w:eastAsia="Times New Roman" w:hAnsi="Times New Roman" w:cs="Times New Roman"/>
          <w:sz w:val="24"/>
          <w:szCs w:val="24"/>
        </w:rPr>
        <w:t xml:space="preserve"> privind salarizarea personalului platit din fonduri publice</w:t>
      </w:r>
      <w:r>
        <w:rPr>
          <w:rFonts w:ascii="Times New Roman" w:eastAsia="Times New Roman" w:hAnsi="Times New Roman" w:cs="Times New Roman"/>
          <w:sz w:val="24"/>
          <w:szCs w:val="24"/>
        </w:rPr>
        <w:t xml:space="preserve"> se precizeaza: "Pentru functionarii publici s</w:t>
      </w:r>
      <w:r w:rsidRPr="0053701A">
        <w:rPr>
          <w:rFonts w:ascii="Times New Roman" w:eastAsia="Times New Roman" w:hAnsi="Times New Roman" w:cs="Times New Roman"/>
          <w:sz w:val="24"/>
          <w:szCs w:val="24"/>
        </w:rPr>
        <w:t>i personalul</w:t>
      </w:r>
      <w:r>
        <w:rPr>
          <w:rFonts w:ascii="Times New Roman" w:eastAsia="Times New Roman" w:hAnsi="Times New Roman" w:cs="Times New Roman"/>
          <w:sz w:val="24"/>
          <w:szCs w:val="24"/>
        </w:rPr>
        <w:t xml:space="preserve"> contractual din cadrul familiei ocupationale &lt;Administrat</w:t>
      </w:r>
      <w:r w:rsidRPr="0053701A">
        <w:rPr>
          <w:rFonts w:ascii="Times New Roman" w:eastAsia="Times New Roman" w:hAnsi="Times New Roman" w:cs="Times New Roman"/>
          <w:sz w:val="24"/>
          <w:szCs w:val="24"/>
        </w:rPr>
        <w:t>ie&gt; din aparatul propriu al consiliilor</w:t>
      </w:r>
      <w:r>
        <w:rPr>
          <w:rFonts w:ascii="Times New Roman" w:eastAsia="Times New Roman" w:hAnsi="Times New Roman" w:cs="Times New Roman"/>
          <w:sz w:val="24"/>
          <w:szCs w:val="24"/>
        </w:rPr>
        <w:t xml:space="preserve"> judetene, primarii si consilii locale,</w:t>
      </w:r>
      <w:r w:rsidRPr="0053701A">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instituliile s</w:t>
      </w:r>
      <w:r w:rsidRPr="0053701A">
        <w:rPr>
          <w:rFonts w:ascii="Times New Roman" w:eastAsia="Times New Roman" w:hAnsi="Times New Roman" w:cs="Times New Roman"/>
          <w:sz w:val="24"/>
          <w:szCs w:val="24"/>
        </w:rPr>
        <w:t xml:space="preserve">i serviciile publice de interes local </w:t>
      </w:r>
      <w:r>
        <w:rPr>
          <w:rFonts w:ascii="Times New Roman" w:eastAsia="Times New Roman" w:hAnsi="Times New Roman" w:cs="Times New Roman"/>
          <w:sz w:val="24"/>
          <w:szCs w:val="24"/>
        </w:rPr>
        <w:t>si judetean</w:t>
      </w:r>
      <w:r w:rsidRPr="0053701A">
        <w:rPr>
          <w:rFonts w:ascii="Times New Roman" w:eastAsia="Times New Roman" w:hAnsi="Times New Roman" w:cs="Times New Roman"/>
          <w:sz w:val="24"/>
          <w:szCs w:val="24"/>
        </w:rPr>
        <w:t xml:space="preserve"> din</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subord</w:t>
      </w:r>
      <w:r>
        <w:rPr>
          <w:rFonts w:ascii="Times New Roman" w:eastAsia="Times New Roman" w:hAnsi="Times New Roman" w:cs="Times New Roman"/>
          <w:sz w:val="24"/>
          <w:szCs w:val="24"/>
        </w:rPr>
        <w:t xml:space="preserve">inea acestora, </w:t>
      </w:r>
      <w:r>
        <w:rPr>
          <w:rFonts w:ascii="Times New Roman" w:eastAsia="Times New Roman" w:hAnsi="Times New Roman" w:cs="Times New Roman"/>
          <w:sz w:val="24"/>
          <w:szCs w:val="24"/>
          <w:u w:val="single"/>
        </w:rPr>
        <w:t>salariile de baza</w:t>
      </w:r>
      <w:r w:rsidRPr="00240DAF">
        <w:rPr>
          <w:rFonts w:ascii="Times New Roman" w:eastAsia="Times New Roman" w:hAnsi="Times New Roman" w:cs="Times New Roman"/>
          <w:sz w:val="24"/>
          <w:szCs w:val="24"/>
          <w:u w:val="single"/>
        </w:rPr>
        <w:t xml:space="preserve"> se stabilesc prin hotarare a consiliului local</w:t>
      </w:r>
      <w:r>
        <w:rPr>
          <w:rFonts w:ascii="Times New Roman" w:eastAsia="Times New Roman" w:hAnsi="Times New Roman" w:cs="Times New Roman"/>
          <w:sz w:val="24"/>
          <w:szCs w:val="24"/>
        </w:rPr>
        <w:t>, a consiliului judet</w:t>
      </w:r>
      <w:r w:rsidRPr="0053701A">
        <w:rPr>
          <w:rFonts w:ascii="Times New Roman" w:eastAsia="Times New Roman" w:hAnsi="Times New Roman" w:cs="Times New Roman"/>
          <w:sz w:val="24"/>
          <w:szCs w:val="24"/>
        </w:rPr>
        <w:t>ean</w:t>
      </w:r>
      <w:r>
        <w:rPr>
          <w:rFonts w:ascii="Times New Roman" w:eastAsia="Times New Roman" w:hAnsi="Times New Roman" w:cs="Times New Roman"/>
          <w:sz w:val="24"/>
          <w:szCs w:val="24"/>
        </w:rPr>
        <w:t>, dupa caz, in</w:t>
      </w:r>
      <w:r w:rsidRPr="0053701A">
        <w:rPr>
          <w:rFonts w:ascii="Times New Roman" w:eastAsia="Times New Roman" w:hAnsi="Times New Roman" w:cs="Times New Roman"/>
          <w:sz w:val="24"/>
          <w:szCs w:val="24"/>
        </w:rPr>
        <w:t xml:space="preserve"> urma con</w:t>
      </w:r>
      <w:r>
        <w:rPr>
          <w:rFonts w:ascii="Times New Roman" w:eastAsia="Times New Roman" w:hAnsi="Times New Roman" w:cs="Times New Roman"/>
          <w:sz w:val="24"/>
          <w:szCs w:val="24"/>
        </w:rPr>
        <w:t>sultarii organizat</w:t>
      </w:r>
      <w:r w:rsidRPr="0053701A">
        <w:rPr>
          <w:rFonts w:ascii="Times New Roman" w:eastAsia="Times New Roman" w:hAnsi="Times New Roman" w:cs="Times New Roman"/>
          <w:sz w:val="24"/>
          <w:szCs w:val="24"/>
        </w:rPr>
        <w:t>ie</w:t>
      </w:r>
      <w:r>
        <w:rPr>
          <w:rFonts w:ascii="Times New Roman" w:eastAsia="Times New Roman" w:hAnsi="Times New Roman" w:cs="Times New Roman"/>
          <w:sz w:val="24"/>
          <w:szCs w:val="24"/>
        </w:rPr>
        <w:t>i sindicale reprezentative la nivel de unitate sau dupa</w:t>
      </w:r>
      <w:r w:rsidRPr="0053701A">
        <w:rPr>
          <w:rFonts w:ascii="Times New Roman" w:eastAsia="Times New Roman" w:hAnsi="Times New Roman" w:cs="Times New Roman"/>
          <w:sz w:val="24"/>
          <w:szCs w:val="24"/>
        </w:rPr>
        <w:t xml:space="preserve"> caz, a</w:t>
      </w:r>
      <w:r>
        <w:rPr>
          <w:rFonts w:ascii="Times New Roman" w:eastAsia="Times New Roman" w:hAnsi="Times New Roman" w:cs="Times New Roman"/>
          <w:sz w:val="24"/>
          <w:szCs w:val="24"/>
        </w:rPr>
        <w:t xml:space="preserve"> reprezentant</w:t>
      </w:r>
      <w:r w:rsidRPr="0053701A">
        <w:rPr>
          <w:rFonts w:ascii="Times New Roman" w:eastAsia="Times New Roman" w:hAnsi="Times New Roman" w:cs="Times New Roman"/>
          <w:sz w:val="24"/>
          <w:szCs w:val="24"/>
        </w:rPr>
        <w:t>ilor salaria</w:t>
      </w:r>
      <w:r>
        <w:rPr>
          <w:rFonts w:ascii="Times New Roman" w:eastAsia="Times New Roman" w:hAnsi="Times New Roman" w:cs="Times New Roman"/>
          <w:sz w:val="24"/>
          <w:szCs w:val="24"/>
        </w:rPr>
        <w:t>t</w:t>
      </w:r>
      <w:r w:rsidRPr="0053701A">
        <w:rPr>
          <w:rFonts w:ascii="Times New Roman" w:eastAsia="Times New Roman" w:hAnsi="Times New Roman" w:cs="Times New Roman"/>
          <w:sz w:val="24"/>
          <w:szCs w:val="24"/>
        </w:rPr>
        <w:t>ilor.</w:t>
      </w:r>
    </w:p>
    <w:p w:rsidR="00FE1F3A" w:rsidRPr="0053701A" w:rsidRDefault="00FE1F3A"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Nomenclatorul funct</w:t>
      </w:r>
      <w:r w:rsidRPr="0053701A">
        <w:rPr>
          <w:rFonts w:ascii="Times New Roman" w:eastAsia="Times New Roman" w:hAnsi="Times New Roman" w:cs="Times New Roman"/>
          <w:sz w:val="24"/>
          <w:szCs w:val="24"/>
        </w:rPr>
        <w:t xml:space="preserve">iilor necesare </w:t>
      </w:r>
      <w:r>
        <w:rPr>
          <w:rFonts w:ascii="Times New Roman" w:eastAsia="Times New Roman" w:hAnsi="Times New Roman" w:cs="Times New Roman"/>
          <w:sz w:val="24"/>
          <w:szCs w:val="24"/>
        </w:rPr>
        <w:t xml:space="preserve">desfasurarii </w:t>
      </w:r>
      <w:r w:rsidRPr="0053701A">
        <w:rPr>
          <w:rFonts w:ascii="Times New Roman" w:eastAsia="Times New Roman" w:hAnsi="Times New Roman" w:cs="Times New Roman"/>
          <w:sz w:val="24"/>
          <w:szCs w:val="24"/>
        </w:rPr>
        <w:t xml:space="preserve"> activita</w:t>
      </w:r>
      <w:r>
        <w:rPr>
          <w:rFonts w:ascii="Times New Roman" w:eastAsia="Times New Roman" w:hAnsi="Times New Roman" w:cs="Times New Roman"/>
          <w:sz w:val="24"/>
          <w:szCs w:val="24"/>
        </w:rPr>
        <w:t>tilor specifice fiecarei institut</w:t>
      </w:r>
      <w:r w:rsidRPr="0053701A">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sau autoritati a administratiei </w:t>
      </w:r>
      <w:r w:rsidRPr="0053701A">
        <w:rPr>
          <w:rFonts w:ascii="Times New Roman" w:eastAsia="Times New Roman" w:hAnsi="Times New Roman" w:cs="Times New Roman"/>
          <w:sz w:val="24"/>
          <w:szCs w:val="24"/>
        </w:rPr>
        <w:t xml:space="preserve"> public</w:t>
      </w:r>
      <w:r>
        <w:rPr>
          <w:rFonts w:ascii="Times New Roman" w:eastAsia="Times New Roman" w:hAnsi="Times New Roman" w:cs="Times New Roman"/>
          <w:sz w:val="24"/>
          <w:szCs w:val="24"/>
        </w:rPr>
        <w:t>e locale precum si ierarhia functiilor sunt preva</w:t>
      </w:r>
      <w:r w:rsidRPr="0053701A">
        <w:rPr>
          <w:rFonts w:ascii="Times New Roman" w:eastAsia="Times New Roman" w:hAnsi="Times New Roman" w:cs="Times New Roman"/>
          <w:sz w:val="24"/>
          <w:szCs w:val="24"/>
        </w:rPr>
        <w:t>zute in anexa nr.</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VIII cap. I</w:t>
      </w:r>
      <w:r>
        <w:rPr>
          <w:rFonts w:ascii="Times New Roman" w:eastAsia="Times New Roman" w:hAnsi="Times New Roman" w:cs="Times New Roman"/>
          <w:sz w:val="24"/>
          <w:szCs w:val="24"/>
        </w:rPr>
        <w:t>,  lit. A pct. III s</w:t>
      </w:r>
      <w:r w:rsidRPr="0053701A">
        <w:rPr>
          <w:rFonts w:ascii="Times New Roman" w:eastAsia="Times New Roman" w:hAnsi="Times New Roman" w:cs="Times New Roman"/>
          <w:sz w:val="24"/>
          <w:szCs w:val="24"/>
        </w:rPr>
        <w:t>i cap. II lit. A pct. IV.</w:t>
      </w:r>
    </w:p>
    <w:p w:rsidR="00FE1F3A" w:rsidRPr="0053701A" w:rsidRDefault="00FE1F3A" w:rsidP="003A77EF">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Stabilirea salariilor lunare se realizeaza de ca</w:t>
      </w:r>
      <w:r w:rsidRPr="0053701A">
        <w:rPr>
          <w:rFonts w:ascii="Times New Roman" w:eastAsia="Times New Roman" w:hAnsi="Times New Roman" w:cs="Times New Roman"/>
          <w:sz w:val="24"/>
          <w:szCs w:val="24"/>
        </w:rPr>
        <w:t>tre ordonatorul de credite, cu respectarea</w:t>
      </w:r>
      <w:r w:rsidR="003A7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prevederilor art.</w:t>
      </w:r>
      <w:r w:rsidR="003A7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 din Legea nr. 153/</w:t>
      </w:r>
      <w:r w:rsidRPr="0053701A">
        <w:rPr>
          <w:rFonts w:ascii="Times New Roman" w:eastAsia="Times New Roman" w:hAnsi="Times New Roman" w:cs="Times New Roman"/>
          <w:sz w:val="24"/>
          <w:szCs w:val="24"/>
        </w:rPr>
        <w:t>2017 .</w:t>
      </w:r>
    </w:p>
    <w:p w:rsidR="00FE1F3A" w:rsidRDefault="00FE1F3A"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Nivelul v</w:t>
      </w:r>
      <w:r>
        <w:rPr>
          <w:rFonts w:ascii="Times New Roman" w:eastAsia="Times New Roman" w:hAnsi="Times New Roman" w:cs="Times New Roman"/>
          <w:sz w:val="24"/>
          <w:szCs w:val="24"/>
        </w:rPr>
        <w:t>eniturilor salariale se stabileste, in conditiile prevazute la</w:t>
      </w:r>
      <w:r w:rsidR="003E437C">
        <w:rPr>
          <w:rFonts w:ascii="Times New Roman" w:eastAsia="Times New Roman" w:hAnsi="Times New Roman" w:cs="Times New Roman"/>
          <w:sz w:val="24"/>
          <w:szCs w:val="24"/>
        </w:rPr>
        <w:t xml:space="preserve">  art.11 </w:t>
      </w:r>
      <w:r>
        <w:rPr>
          <w:rFonts w:ascii="Times New Roman" w:eastAsia="Times New Roman" w:hAnsi="Times New Roman" w:cs="Times New Roman"/>
          <w:sz w:val="24"/>
          <w:szCs w:val="24"/>
        </w:rPr>
        <w:t xml:space="preserve"> alin. (1) si (3), fa</w:t>
      </w:r>
      <w:r w:rsidRPr="0053701A">
        <w:rPr>
          <w:rFonts w:ascii="Times New Roman" w:eastAsia="Times New Roman" w:hAnsi="Times New Roman" w:cs="Times New Roman"/>
          <w:sz w:val="24"/>
          <w:szCs w:val="24"/>
        </w:rPr>
        <w:t xml:space="preserve">ra a </w:t>
      </w:r>
      <w:r>
        <w:rPr>
          <w:rFonts w:ascii="Times New Roman" w:eastAsia="Times New Roman" w:hAnsi="Times New Roman" w:cs="Times New Roman"/>
          <w:sz w:val="24"/>
          <w:szCs w:val="24"/>
        </w:rPr>
        <w:t>depasi nivelul indemnizatiei lunare a functiei de viceprimar sau, dupa caz, a indemnizat</w:t>
      </w:r>
      <w:r w:rsidRPr="0053701A">
        <w:rPr>
          <w:rFonts w:ascii="Times New Roman" w:eastAsia="Times New Roman" w:hAnsi="Times New Roman" w:cs="Times New Roman"/>
          <w:sz w:val="24"/>
          <w:szCs w:val="24"/>
        </w:rPr>
        <w:t>iei Iunare a,</w:t>
      </w:r>
      <w:r>
        <w:rPr>
          <w:rFonts w:ascii="Times New Roman" w:eastAsia="Times New Roman" w:hAnsi="Times New Roman" w:cs="Times New Roman"/>
          <w:sz w:val="24"/>
          <w:szCs w:val="24"/>
        </w:rPr>
        <w:t xml:space="preserve"> vicepresedintelui consiliului judetean,</w:t>
      </w:r>
      <w:r w:rsidRPr="0053701A">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 incadrarea</w:t>
      </w:r>
      <w:r w:rsidRPr="0053701A">
        <w:rPr>
          <w:rFonts w:ascii="Times New Roman" w:eastAsia="Times New Roman" w:hAnsi="Times New Roman" w:cs="Times New Roman"/>
          <w:sz w:val="24"/>
          <w:szCs w:val="24"/>
        </w:rPr>
        <w:t xml:space="preserve"> in cheltuielile de personal ap</w:t>
      </w:r>
      <w:r>
        <w:rPr>
          <w:rFonts w:ascii="Times New Roman" w:eastAsia="Times New Roman" w:hAnsi="Times New Roman" w:cs="Times New Roman"/>
          <w:sz w:val="24"/>
          <w:szCs w:val="24"/>
        </w:rPr>
        <w:t>robate in bugetele de venituri s</w:t>
      </w:r>
      <w:r w:rsidRPr="0053701A">
        <w:rPr>
          <w:rFonts w:ascii="Times New Roman" w:eastAsia="Times New Roman" w:hAnsi="Times New Roman" w:cs="Times New Roman"/>
          <w:sz w:val="24"/>
          <w:szCs w:val="24"/>
        </w:rPr>
        <w:t>i cheltuieli.</w:t>
      </w:r>
    </w:p>
    <w:p w:rsidR="003A77EF" w:rsidRDefault="00FE1F3A" w:rsidP="003A77EF">
      <w:pPr>
        <w:spacing w:after="0" w:line="240" w:lineRule="auto"/>
        <w:ind w:right="14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57D1C" w:rsidRPr="00995524">
        <w:rPr>
          <w:rFonts w:ascii="Times New Roman" w:hAnsi="Times New Roman" w:cs="Times New Roman"/>
          <w:sz w:val="24"/>
          <w:szCs w:val="24"/>
        </w:rPr>
        <w:t xml:space="preserve">In data de </w:t>
      </w:r>
      <w:r w:rsidR="003A77EF">
        <w:rPr>
          <w:rFonts w:ascii="Times New Roman" w:hAnsi="Times New Roman" w:cs="Times New Roman"/>
          <w:sz w:val="24"/>
          <w:szCs w:val="24"/>
        </w:rPr>
        <w:t>15.12</w:t>
      </w:r>
      <w:r w:rsidR="00557D1C">
        <w:rPr>
          <w:rFonts w:ascii="Times New Roman" w:hAnsi="Times New Roman" w:cs="Times New Roman"/>
          <w:sz w:val="24"/>
          <w:szCs w:val="24"/>
        </w:rPr>
        <w:t>.2023 in Monitorul Oficial</w:t>
      </w:r>
      <w:r w:rsidR="003A77EF">
        <w:rPr>
          <w:rFonts w:ascii="Times New Roman" w:hAnsi="Times New Roman" w:cs="Times New Roman"/>
          <w:sz w:val="24"/>
          <w:szCs w:val="24"/>
        </w:rPr>
        <w:t xml:space="preserve"> al Romaniei nr. 1139 Partea I, a</w:t>
      </w:r>
      <w:r w:rsidR="00557D1C">
        <w:rPr>
          <w:rFonts w:ascii="Times New Roman" w:hAnsi="Times New Roman" w:cs="Times New Roman"/>
          <w:sz w:val="24"/>
          <w:szCs w:val="24"/>
        </w:rPr>
        <w:t xml:space="preserve"> fost publicata </w:t>
      </w:r>
      <w:r w:rsidR="003A77EF" w:rsidRPr="003A77EF">
        <w:rPr>
          <w:rFonts w:ascii="Times New Roman" w:hAnsi="Times New Roman" w:cs="Times New Roman"/>
          <w:sz w:val="24"/>
          <w:szCs w:val="24"/>
        </w:rPr>
        <w:t xml:space="preserve">Ordonanţa de urgenţă nr. 115/2023 privind unele măsuri fiscal-bugetare în domeniul cheltuielilor publice, pentru consolidare fiscală, combaterea evaziunii fiscale, pentru modificarea şi completarea unor acte normative, precum şi pentru prorogarea unor termene </w:t>
      </w:r>
      <w:r w:rsidR="003A77EF">
        <w:rPr>
          <w:rFonts w:ascii="Times New Roman" w:hAnsi="Times New Roman" w:cs="Times New Roman"/>
          <w:sz w:val="24"/>
          <w:szCs w:val="24"/>
        </w:rPr>
        <w:t>.</w:t>
      </w:r>
    </w:p>
    <w:p w:rsidR="003A77EF" w:rsidRDefault="00557D1C" w:rsidP="003A77EF">
      <w:pPr>
        <w:spacing w:after="0" w:line="240" w:lineRule="auto"/>
        <w:ind w:right="141" w:firstLine="708"/>
        <w:jc w:val="both"/>
        <w:rPr>
          <w:rFonts w:ascii="Times New Roman" w:hAnsi="Times New Roman" w:cs="Times New Roman"/>
          <w:sz w:val="24"/>
          <w:szCs w:val="24"/>
        </w:rPr>
      </w:pPr>
      <w:r w:rsidRPr="00995524">
        <w:rPr>
          <w:rFonts w:ascii="Times New Roman" w:hAnsi="Times New Roman" w:cs="Times New Roman"/>
          <w:sz w:val="24"/>
          <w:szCs w:val="24"/>
        </w:rPr>
        <w:t>As</w:t>
      </w:r>
      <w:r>
        <w:rPr>
          <w:rFonts w:ascii="Times New Roman" w:hAnsi="Times New Roman" w:cs="Times New Roman"/>
          <w:sz w:val="24"/>
          <w:szCs w:val="24"/>
        </w:rPr>
        <w:t xml:space="preserve">tfel, potrivit anexei </w:t>
      </w:r>
      <w:r w:rsidRPr="00995524">
        <w:rPr>
          <w:rFonts w:ascii="Times New Roman" w:hAnsi="Times New Roman" w:cs="Times New Roman"/>
          <w:sz w:val="24"/>
          <w:szCs w:val="24"/>
        </w:rPr>
        <w:t>nr. IX lit. C la Legea-cadru nr. 153/2017 privind salarizarea personalului plătit din fonduri publice, cu modificările şi completările ulterioare</w:t>
      </w:r>
      <w:r>
        <w:rPr>
          <w:rFonts w:ascii="Times New Roman" w:hAnsi="Times New Roman" w:cs="Times New Roman"/>
          <w:sz w:val="24"/>
          <w:szCs w:val="24"/>
        </w:rPr>
        <w:t xml:space="preserve"> </w:t>
      </w:r>
      <w:r w:rsidRPr="00995524">
        <w:rPr>
          <w:rFonts w:ascii="Times New Roman" w:hAnsi="Times New Roman" w:cs="Times New Roman"/>
          <w:sz w:val="24"/>
          <w:szCs w:val="24"/>
        </w:rPr>
        <w:t xml:space="preserve">pentru functia de demnitate publica de </w:t>
      </w:r>
      <w:r>
        <w:rPr>
          <w:rFonts w:ascii="Times New Roman" w:hAnsi="Times New Roman" w:cs="Times New Roman"/>
          <w:sz w:val="24"/>
          <w:szCs w:val="24"/>
        </w:rPr>
        <w:t>vice</w:t>
      </w:r>
      <w:r w:rsidRPr="00995524">
        <w:rPr>
          <w:rFonts w:ascii="Times New Roman" w:hAnsi="Times New Roman" w:cs="Times New Roman"/>
          <w:sz w:val="24"/>
          <w:szCs w:val="24"/>
        </w:rPr>
        <w:t>primar al comunei Lunca Banului, judetul Vaslui</w:t>
      </w:r>
      <w:r>
        <w:rPr>
          <w:rFonts w:ascii="Times New Roman" w:hAnsi="Times New Roman" w:cs="Times New Roman"/>
          <w:sz w:val="24"/>
          <w:szCs w:val="24"/>
        </w:rPr>
        <w:t xml:space="preserve">, care se incadreaza in intervalul  </w:t>
      </w:r>
      <w:r>
        <w:rPr>
          <w:rFonts w:ascii="Times New Roman" w:eastAsia="Times New Roman" w:hAnsi="Times New Roman" w:cs="Times New Roman"/>
          <w:sz w:val="24"/>
          <w:szCs w:val="24"/>
        </w:rPr>
        <w:t>3.001 până la 5.000 locuitori, s-a prevazut un coeficient de 3,5. In acest context, incepand cu 01 noiembrie 2022</w:t>
      </w:r>
      <w:r w:rsidRPr="00995524">
        <w:rPr>
          <w:rFonts w:ascii="Times New Roman" w:hAnsi="Times New Roman" w:cs="Times New Roman"/>
          <w:sz w:val="24"/>
          <w:szCs w:val="24"/>
        </w:rPr>
        <w:t xml:space="preserve"> </w:t>
      </w:r>
      <w:r>
        <w:rPr>
          <w:rFonts w:ascii="Times New Roman" w:hAnsi="Times New Roman" w:cs="Times New Roman"/>
          <w:sz w:val="24"/>
          <w:szCs w:val="24"/>
        </w:rPr>
        <w:t>se cuvine o indemnizatie lunara in cuantum de  8</w:t>
      </w:r>
      <w:r w:rsidR="003A77EF">
        <w:rPr>
          <w:rFonts w:ascii="Times New Roman" w:hAnsi="Times New Roman" w:cs="Times New Roman"/>
          <w:sz w:val="24"/>
          <w:szCs w:val="24"/>
        </w:rPr>
        <w:t>453</w:t>
      </w:r>
      <w:r>
        <w:rPr>
          <w:rFonts w:ascii="Times New Roman" w:hAnsi="Times New Roman" w:cs="Times New Roman"/>
          <w:sz w:val="24"/>
          <w:szCs w:val="24"/>
        </w:rPr>
        <w:t xml:space="preserve"> lei</w:t>
      </w:r>
      <w:r w:rsidR="003A77EF">
        <w:rPr>
          <w:rFonts w:ascii="Times New Roman" w:hAnsi="Times New Roman" w:cs="Times New Roman"/>
          <w:sz w:val="24"/>
          <w:szCs w:val="24"/>
        </w:rPr>
        <w:t>, pentru viceprimarul Comunei Lunca Banului, judetul Vaslui.</w:t>
      </w:r>
    </w:p>
    <w:p w:rsidR="00FE1F3A" w:rsidRDefault="00557D1C" w:rsidP="003A77EF">
      <w:pPr>
        <w:spacing w:after="0" w:line="240" w:lineRule="auto"/>
        <w:ind w:right="141" w:firstLine="708"/>
        <w:jc w:val="both"/>
        <w:rPr>
          <w:rFonts w:ascii="Times New Roman" w:eastAsia="Times New Roman" w:hAnsi="Times New Roman" w:cs="Times New Roman"/>
          <w:sz w:val="24"/>
          <w:szCs w:val="24"/>
        </w:rPr>
      </w:pPr>
      <w:r w:rsidRPr="00995524">
        <w:rPr>
          <w:rFonts w:ascii="Times New Roman" w:hAnsi="Times New Roman" w:cs="Times New Roman"/>
          <w:sz w:val="24"/>
          <w:szCs w:val="24"/>
        </w:rPr>
        <w:t xml:space="preserve"> </w:t>
      </w:r>
      <w:r w:rsidR="00FE1F3A">
        <w:rPr>
          <w:rFonts w:ascii="Times New Roman" w:eastAsia="Times New Roman" w:hAnsi="Times New Roman" w:cs="Times New Roman"/>
          <w:sz w:val="24"/>
          <w:szCs w:val="24"/>
        </w:rPr>
        <w:t>Potrivit art. 10 alin.(3) din Legea- cadru 153/2017 ince</w:t>
      </w:r>
      <w:r w:rsidR="0077468A">
        <w:rPr>
          <w:rFonts w:ascii="Times New Roman" w:eastAsia="Times New Roman" w:hAnsi="Times New Roman" w:cs="Times New Roman"/>
          <w:sz w:val="24"/>
          <w:szCs w:val="24"/>
        </w:rPr>
        <w:t xml:space="preserve">pand cu data de </w:t>
      </w:r>
      <w:r w:rsidR="003A77EF">
        <w:rPr>
          <w:rFonts w:ascii="Times New Roman" w:eastAsia="Times New Roman" w:hAnsi="Times New Roman" w:cs="Times New Roman"/>
          <w:sz w:val="24"/>
          <w:szCs w:val="24"/>
        </w:rPr>
        <w:t>01.04.2024</w:t>
      </w:r>
      <w:r w:rsidR="00FE1F3A">
        <w:rPr>
          <w:rFonts w:ascii="Times New Roman" w:eastAsia="Times New Roman" w:hAnsi="Times New Roman" w:cs="Times New Roman"/>
          <w:sz w:val="24"/>
          <w:szCs w:val="24"/>
        </w:rPr>
        <w:t xml:space="preserve"> salariile de baza pentru functiile de executie se stabilesc in valori nominale, in lei, la gradatia 0, urmand a fi calculate pentru fiecare functie in parte tinand seama de transele de vechime in munca prevazute la art. 10, alin.(4) din Legea nr. 153/2017 privind salarizarea personalului platit din fonduri publice.</w:t>
      </w:r>
    </w:p>
    <w:p w:rsidR="00FE1F3A" w:rsidRDefault="00FE1F3A"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Transele de vechime in munca in functie de care se acorda cele 5 gradatii, precum si cotele procentuale corespunzatoare acestora, calculate la salariul de baza avut la data indeplinirii conditiilor de trecere in gradatie si incluse in acesta, sunt urmatoarele:</w:t>
      </w:r>
    </w:p>
    <w:p w:rsidR="00FE1F3A" w:rsidRDefault="00FE1F3A" w:rsidP="00DA280C">
      <w:pPr>
        <w:pStyle w:val="al"/>
        <w:spacing w:before="0" w:beforeAutospacing="0" w:after="0" w:afterAutospacing="0"/>
        <w:ind w:right="141"/>
        <w:jc w:val="both"/>
      </w:pPr>
      <w:r>
        <w:t>a) gradația 1 - de la 3 ani la 5 ani - și se determină prin majorarea salariului de bază prevăzut în anexele la prezenta lege cu cota procentuală de 7,5%, rezultând noul salariu de bază;</w:t>
      </w:r>
    </w:p>
    <w:p w:rsidR="00FE1F3A" w:rsidRDefault="00FE1F3A" w:rsidP="00DA280C">
      <w:pPr>
        <w:pStyle w:val="al"/>
        <w:spacing w:before="0" w:beforeAutospacing="0" w:after="0" w:afterAutospacing="0"/>
        <w:ind w:right="141"/>
        <w:jc w:val="both"/>
      </w:pPr>
      <w:r>
        <w:t>b) gradația 2 - de la 5 ani la 10 ani - și se determină prin majorarea salariului de bază avut cu cota procentuală de 5%, rezultând noul salariu de bază;</w:t>
      </w:r>
    </w:p>
    <w:p w:rsidR="00FE1F3A" w:rsidRDefault="00FE1F3A" w:rsidP="00DA280C">
      <w:pPr>
        <w:pStyle w:val="al"/>
        <w:spacing w:before="0" w:beforeAutospacing="0" w:after="0" w:afterAutospacing="0"/>
        <w:ind w:right="141"/>
        <w:jc w:val="both"/>
      </w:pPr>
      <w:r>
        <w:lastRenderedPageBreak/>
        <w:t>c) gradația 3 - de la 10 ani la 15 ani - și se determină prin majorarea salariului de bază avut cu cota procentuală de 5%, rezultând noul salariu de bază;</w:t>
      </w:r>
    </w:p>
    <w:p w:rsidR="00FE1F3A" w:rsidRDefault="00FE1F3A" w:rsidP="00DA280C">
      <w:pPr>
        <w:pStyle w:val="al"/>
        <w:spacing w:before="0" w:beforeAutospacing="0" w:after="0" w:afterAutospacing="0"/>
        <w:ind w:right="141"/>
        <w:jc w:val="both"/>
      </w:pPr>
      <w:r>
        <w:t>d) gradația 4 - de la 15 ani la 20 de ani - și se determină prin majorarea salariului de bază avut cu cota procentuală de 2,5%, rezultând noul salariu de bază;</w:t>
      </w:r>
    </w:p>
    <w:p w:rsidR="00FE1F3A" w:rsidRDefault="00FE1F3A" w:rsidP="00DA280C">
      <w:pPr>
        <w:pStyle w:val="al"/>
        <w:spacing w:before="0" w:beforeAutospacing="0" w:after="0" w:afterAutospacing="0"/>
        <w:ind w:right="141"/>
        <w:jc w:val="both"/>
      </w:pPr>
      <w:r>
        <w:t>e) gradația 5 - peste 20 de ani - și se determină prin majorarea salariului de bază avut cu cota procentuală de 2,5%, rezultând noul salariu de bază.</w:t>
      </w:r>
    </w:p>
    <w:p w:rsidR="00FE1F3A" w:rsidRDefault="00FE1F3A"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La fundamentarea </w:t>
      </w:r>
      <w:r w:rsidR="000961D1">
        <w:rPr>
          <w:rFonts w:ascii="Times New Roman" w:hAnsi="Times New Roman"/>
          <w:sz w:val="24"/>
          <w:szCs w:val="24"/>
        </w:rPr>
        <w:t xml:space="preserve">bugetelui local pentru anul </w:t>
      </w:r>
      <w:r w:rsidR="00255A12">
        <w:rPr>
          <w:rFonts w:ascii="Times New Roman" w:hAnsi="Times New Roman"/>
          <w:sz w:val="24"/>
          <w:szCs w:val="24"/>
        </w:rPr>
        <w:t>2024</w:t>
      </w:r>
      <w:r w:rsidRPr="00787EC6">
        <w:rPr>
          <w:rFonts w:ascii="Times New Roman" w:hAnsi="Times New Roman"/>
          <w:sz w:val="24"/>
          <w:szCs w:val="24"/>
        </w:rPr>
        <w:t xml:space="preserve"> au fost  avute în vedere sumele necesare pentru a putea beneficia de drepturile legale mai sus-menţionate pentru toţi salariaţii d</w:t>
      </w:r>
      <w:r>
        <w:rPr>
          <w:rFonts w:ascii="Times New Roman" w:hAnsi="Times New Roman"/>
          <w:sz w:val="24"/>
          <w:szCs w:val="24"/>
        </w:rPr>
        <w:t>in administraţia publică locală, respectiv</w:t>
      </w:r>
      <w:r w:rsidRPr="00787EC6">
        <w:rPr>
          <w:rFonts w:ascii="Times New Roman" w:hAnsi="Times New Roman"/>
          <w:sz w:val="24"/>
          <w:szCs w:val="24"/>
        </w:rPr>
        <w:t xml:space="preserve"> indemnizaţia de </w:t>
      </w:r>
      <w:r>
        <w:rPr>
          <w:rFonts w:ascii="Times New Roman" w:hAnsi="Times New Roman"/>
          <w:sz w:val="24"/>
          <w:szCs w:val="24"/>
        </w:rPr>
        <w:t xml:space="preserve">hrană obligatorie conform legii si </w:t>
      </w:r>
      <w:r w:rsidRPr="00787EC6">
        <w:rPr>
          <w:rFonts w:ascii="Times New Roman" w:hAnsi="Times New Roman"/>
          <w:sz w:val="24"/>
          <w:szCs w:val="24"/>
        </w:rPr>
        <w:t xml:space="preserve"> salariilor de bază, conform legii.</w:t>
      </w:r>
    </w:p>
    <w:p w:rsidR="00FE1F3A" w:rsidRDefault="00FE1F3A"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Primarul, în calitate de ordonator principal de credite, are, potrivit art.3 din legea nr.153/2017, atribuţia de a gestiona sistemul de salarizare. În calitate de autoritate executivă, potrivit prevederilor </w:t>
      </w:r>
      <w:r w:rsidR="00C83C6D">
        <w:rPr>
          <w:rFonts w:ascii="Times New Roman" w:hAnsi="Times New Roman"/>
          <w:sz w:val="24"/>
          <w:szCs w:val="24"/>
        </w:rPr>
        <w:t>155</w:t>
      </w:r>
      <w:r w:rsidR="00C83C6D" w:rsidRPr="00787EC6">
        <w:rPr>
          <w:rFonts w:ascii="Times New Roman" w:hAnsi="Times New Roman"/>
          <w:sz w:val="24"/>
          <w:szCs w:val="24"/>
        </w:rPr>
        <w:t xml:space="preserve"> alin.(1) lit.c) şi e), alin.(4) lit.a) din </w:t>
      </w:r>
      <w:r w:rsidR="00C83C6D">
        <w:rPr>
          <w:rFonts w:ascii="Times New Roman" w:hAnsi="Times New Roman"/>
          <w:sz w:val="24"/>
          <w:szCs w:val="24"/>
        </w:rPr>
        <w:t>OUG nr. 57/2019 privind Codul Administrativ</w:t>
      </w:r>
      <w:r w:rsidRPr="00787EC6">
        <w:rPr>
          <w:rFonts w:ascii="Times New Roman" w:hAnsi="Times New Roman"/>
          <w:sz w:val="24"/>
          <w:szCs w:val="24"/>
        </w:rPr>
        <w:t>, primarul are atribuţia de a propune autorităţii deliberative aprobarea unui astfel de proiect de act administrativ, cu luarea în considerare a finanţării numărului total de posturi stabilit la nivelul comunei Lunca Banului, în condiţiile legii, de Instituţia Prefectului judeţul Vaslui.</w:t>
      </w:r>
    </w:p>
    <w:p w:rsidR="006A3E46" w:rsidRDefault="006A3E46" w:rsidP="00DA280C">
      <w:pPr>
        <w:pStyle w:val="ListParagraph"/>
        <w:spacing w:after="0"/>
        <w:ind w:left="0" w:right="141" w:firstLine="709"/>
        <w:jc w:val="both"/>
        <w:rPr>
          <w:rFonts w:ascii="Times New Roman" w:hAnsi="Times New Roman" w:cs="Times New Roman"/>
          <w:sz w:val="24"/>
          <w:szCs w:val="24"/>
        </w:rPr>
      </w:pPr>
      <w:r>
        <w:rPr>
          <w:rFonts w:ascii="Times New Roman" w:hAnsi="Times New Roman" w:cs="Times New Roman"/>
          <w:sz w:val="24"/>
          <w:szCs w:val="24"/>
        </w:rPr>
        <w:t>Mentionam faptul ca a fost indeplinita conditia consultarii salariatilor, conform prevederilor legale, in acest sens a fost intocmit procesul –verbal nr.</w:t>
      </w:r>
      <w:r w:rsidR="00255A12">
        <w:rPr>
          <w:rFonts w:ascii="Times New Roman" w:hAnsi="Times New Roman" w:cs="Times New Roman"/>
          <w:sz w:val="24"/>
          <w:szCs w:val="24"/>
        </w:rPr>
        <w:t xml:space="preserve">                   </w:t>
      </w:r>
      <w:r>
        <w:rPr>
          <w:rFonts w:ascii="Times New Roman" w:hAnsi="Times New Roman" w:cs="Times New Roman"/>
          <w:sz w:val="24"/>
          <w:szCs w:val="24"/>
        </w:rPr>
        <w:t>.</w:t>
      </w:r>
    </w:p>
    <w:p w:rsidR="009A4971" w:rsidRPr="006A3E46" w:rsidRDefault="009A4971" w:rsidP="00DA280C">
      <w:pPr>
        <w:spacing w:after="0"/>
        <w:ind w:right="141"/>
        <w:jc w:val="both"/>
        <w:rPr>
          <w:rFonts w:ascii="Times New Roman" w:hAnsi="Times New Roman"/>
          <w:sz w:val="24"/>
          <w:szCs w:val="24"/>
        </w:rPr>
      </w:pPr>
    </w:p>
    <w:p w:rsidR="00FE1F3A" w:rsidRPr="00775E89" w:rsidRDefault="00FE1F3A" w:rsidP="00DA280C">
      <w:pPr>
        <w:ind w:right="14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DA280C">
        <w:rPr>
          <w:rFonts w:ascii="Times New Roman" w:eastAsia="Times New Roman" w:hAnsi="Times New Roman" w:cs="Times New Roman"/>
          <w:sz w:val="24"/>
          <w:szCs w:val="24"/>
        </w:rPr>
        <w:t xml:space="preserve">Avand in vedere cadrul legal anterior mentionat, propun elaborarea si aprobarea unui </w:t>
      </w:r>
      <w:r w:rsidR="00AD25F5">
        <w:rPr>
          <w:rFonts w:ascii="Times New Roman" w:eastAsia="Times New Roman" w:hAnsi="Times New Roman" w:cs="Times New Roman"/>
          <w:sz w:val="24"/>
          <w:szCs w:val="24"/>
        </w:rPr>
        <w:t>proiect de hotarare</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 xml:space="preserve"> </w:t>
      </w:r>
      <w:r w:rsidRPr="00775E89">
        <w:rPr>
          <w:rFonts w:ascii="Times New Roman" w:eastAsia="Times New Roman" w:hAnsi="Times New Roman" w:cs="Times New Roman"/>
          <w:bCs/>
          <w:sz w:val="24"/>
          <w:szCs w:val="24"/>
        </w:rPr>
        <w:t xml:space="preserve">privind </w:t>
      </w:r>
      <w:r w:rsidRPr="00775E89">
        <w:rPr>
          <w:rFonts w:ascii="Times New Roman" w:hAnsi="Times New Roman" w:cs="Times New Roman"/>
          <w:bCs/>
          <w:sz w:val="24"/>
          <w:szCs w:val="24"/>
        </w:rPr>
        <w:t>stabilirea salariilor de baza</w:t>
      </w:r>
      <w:r w:rsidR="00255A12">
        <w:rPr>
          <w:rFonts w:ascii="Times New Roman" w:hAnsi="Times New Roman" w:cs="Times New Roman"/>
          <w:bCs/>
          <w:sz w:val="24"/>
          <w:szCs w:val="24"/>
        </w:rPr>
        <w:t>, la gradatia 0 de vechime in munca,</w:t>
      </w:r>
      <w:r w:rsidRPr="00775E89">
        <w:rPr>
          <w:rFonts w:ascii="Times New Roman" w:hAnsi="Times New Roman" w:cs="Times New Roman"/>
          <w:bCs/>
          <w:sz w:val="24"/>
          <w:szCs w:val="24"/>
        </w:rPr>
        <w:t xml:space="preserve"> pentru functionarii publici si personalul contractual din cadrul aparatului de specialitate al primarului comunei </w:t>
      </w:r>
      <w:r w:rsidRPr="00775E89">
        <w:rPr>
          <w:rFonts w:ascii="Times New Roman" w:eastAsia="Times New Roman" w:hAnsi="Times New Roman" w:cs="Times New Roman"/>
          <w:bCs/>
          <w:sz w:val="24"/>
          <w:szCs w:val="24"/>
        </w:rPr>
        <w:t xml:space="preserve">Lunca Banului </w:t>
      </w:r>
      <w:r>
        <w:rPr>
          <w:rFonts w:ascii="Times New Roman" w:eastAsia="Times New Roman" w:hAnsi="Times New Roman" w:cs="Times New Roman"/>
          <w:bCs/>
          <w:sz w:val="24"/>
          <w:szCs w:val="24"/>
        </w:rPr>
        <w:t xml:space="preserve">si din serviciile </w:t>
      </w:r>
      <w:r w:rsidR="00C87B9E">
        <w:rPr>
          <w:rFonts w:ascii="Times New Roman" w:eastAsia="Times New Roman" w:hAnsi="Times New Roman" w:cs="Times New Roman"/>
          <w:bCs/>
          <w:sz w:val="24"/>
          <w:szCs w:val="24"/>
        </w:rPr>
        <w:t xml:space="preserve">publice fara personalitate juridica </w:t>
      </w:r>
      <w:r>
        <w:rPr>
          <w:rFonts w:ascii="Times New Roman" w:eastAsia="Times New Roman" w:hAnsi="Times New Roman" w:cs="Times New Roman"/>
          <w:bCs/>
          <w:sz w:val="24"/>
          <w:szCs w:val="24"/>
        </w:rPr>
        <w:t>subordonate Consiliului Local</w:t>
      </w:r>
      <w:r w:rsidR="00DA280C">
        <w:rPr>
          <w:rFonts w:ascii="Times New Roman" w:eastAsia="Times New Roman" w:hAnsi="Times New Roman" w:cs="Times New Roman"/>
          <w:bCs/>
          <w:sz w:val="24"/>
          <w:szCs w:val="24"/>
        </w:rPr>
        <w:t xml:space="preserve"> </w:t>
      </w:r>
      <w:r w:rsidR="00AD25F5">
        <w:rPr>
          <w:rFonts w:ascii="Times New Roman" w:eastAsia="Times New Roman" w:hAnsi="Times New Roman" w:cs="Times New Roman"/>
          <w:bCs/>
          <w:sz w:val="24"/>
          <w:szCs w:val="24"/>
        </w:rPr>
        <w:t>al comunei</w:t>
      </w:r>
      <w:r>
        <w:rPr>
          <w:rFonts w:ascii="Times New Roman" w:eastAsia="Times New Roman" w:hAnsi="Times New Roman" w:cs="Times New Roman"/>
          <w:bCs/>
          <w:sz w:val="24"/>
          <w:szCs w:val="24"/>
        </w:rPr>
        <w:t xml:space="preserve"> Lunca Banului</w:t>
      </w:r>
      <w:r w:rsidRPr="00775E89">
        <w:rPr>
          <w:rFonts w:ascii="Times New Roman" w:eastAsia="Times New Roman" w:hAnsi="Times New Roman" w:cs="Times New Roman"/>
          <w:bCs/>
          <w:sz w:val="24"/>
          <w:szCs w:val="24"/>
        </w:rPr>
        <w:t>, judetul Vas</w:t>
      </w:r>
      <w:r w:rsidR="00C87B9E">
        <w:rPr>
          <w:rFonts w:ascii="Times New Roman" w:eastAsia="Times New Roman" w:hAnsi="Times New Roman" w:cs="Times New Roman"/>
          <w:bCs/>
          <w:sz w:val="24"/>
          <w:szCs w:val="24"/>
        </w:rPr>
        <w:t>lui incepand</w:t>
      </w:r>
      <w:r w:rsidR="000961D1">
        <w:rPr>
          <w:rFonts w:ascii="Times New Roman" w:eastAsia="Times New Roman" w:hAnsi="Times New Roman" w:cs="Times New Roman"/>
          <w:bCs/>
          <w:sz w:val="24"/>
          <w:szCs w:val="24"/>
        </w:rPr>
        <w:t xml:space="preserve"> cu </w:t>
      </w:r>
      <w:r w:rsidR="00255A12">
        <w:rPr>
          <w:rFonts w:ascii="Times New Roman" w:eastAsia="Times New Roman" w:hAnsi="Times New Roman" w:cs="Times New Roman"/>
          <w:bCs/>
          <w:sz w:val="24"/>
          <w:szCs w:val="24"/>
        </w:rPr>
        <w:t>01.04.2024</w:t>
      </w:r>
      <w:r>
        <w:rPr>
          <w:rFonts w:ascii="Times New Roman" w:eastAsia="Times New Roman" w:hAnsi="Times New Roman" w:cs="Times New Roman"/>
          <w:bCs/>
          <w:sz w:val="24"/>
          <w:szCs w:val="24"/>
        </w:rPr>
        <w:t>.</w:t>
      </w:r>
    </w:p>
    <w:p w:rsidR="008839BF" w:rsidRDefault="008839BF" w:rsidP="009725B2">
      <w:pPr>
        <w:spacing w:after="0"/>
        <w:ind w:firstLine="720"/>
        <w:jc w:val="both"/>
        <w:rPr>
          <w:rFonts w:ascii="Times New Roman" w:eastAsia="Times New Roman" w:hAnsi="Times New Roman" w:cs="Times New Roman"/>
          <w:sz w:val="24"/>
          <w:szCs w:val="24"/>
        </w:rPr>
      </w:pPr>
    </w:p>
    <w:p w:rsidR="00CD69C2" w:rsidRDefault="00CD69C2" w:rsidP="00B955C3">
      <w:pPr>
        <w:spacing w:after="0"/>
        <w:ind w:right="-233" w:firstLine="720"/>
        <w:jc w:val="both"/>
        <w:rPr>
          <w:rFonts w:ascii="Times New Roman" w:eastAsia="Times New Roman" w:hAnsi="Times New Roman" w:cs="Times New Roman"/>
          <w:sz w:val="24"/>
          <w:szCs w:val="24"/>
        </w:rPr>
      </w:pPr>
    </w:p>
    <w:p w:rsidR="00CD69C2" w:rsidRDefault="00CD69C2" w:rsidP="00B955C3">
      <w:pPr>
        <w:spacing w:after="0"/>
        <w:ind w:right="-233" w:firstLine="720"/>
        <w:jc w:val="both"/>
        <w:rPr>
          <w:rFonts w:ascii="Times New Roman" w:eastAsia="Times New Roman" w:hAnsi="Times New Roman" w:cs="Times New Roman"/>
          <w:sz w:val="24"/>
          <w:szCs w:val="24"/>
        </w:rPr>
      </w:pPr>
    </w:p>
    <w:p w:rsidR="00B955C3" w:rsidRDefault="00CA4799" w:rsidP="00DA280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Compartiment financiar </w:t>
      </w:r>
      <w:r w:rsidR="00DA280C">
        <w:rPr>
          <w:rFonts w:ascii="Times New Roman" w:eastAsia="Times New Roman" w:hAnsi="Times New Roman" w:cs="Times New Roman"/>
          <w:sz w:val="24"/>
          <w:szCs w:val="24"/>
        </w:rPr>
        <w:t>–</w:t>
      </w:r>
      <w:r>
        <w:rPr>
          <w:rFonts w:ascii="Times New Roman" w:eastAsia="Times New Roman" w:hAnsi="Times New Roman" w:cs="Times New Roman"/>
          <w:sz w:val="24"/>
          <w:szCs w:val="24"/>
        </w:rPr>
        <w:t>contabilitate</w:t>
      </w:r>
      <w:r w:rsidR="00DA280C">
        <w:rPr>
          <w:rFonts w:ascii="Times New Roman" w:eastAsia="Times New Roman" w:hAnsi="Times New Roman" w:cs="Times New Roman"/>
          <w:sz w:val="24"/>
          <w:szCs w:val="24"/>
        </w:rPr>
        <w:t xml:space="preserve"> si Achizitii Publice</w:t>
      </w:r>
    </w:p>
    <w:p w:rsidR="00415188" w:rsidRDefault="00C87B9E" w:rsidP="00DA280C">
      <w:pPr>
        <w:spacing w:after="0"/>
        <w:jc w:val="center"/>
        <w:rPr>
          <w:rFonts w:ascii="Times New Roman" w:hAnsi="Times New Roman" w:cs="Times New Roman"/>
          <w:sz w:val="24"/>
          <w:szCs w:val="24"/>
        </w:rPr>
      </w:pPr>
      <w:r>
        <w:rPr>
          <w:rFonts w:ascii="Times New Roman" w:hAnsi="Times New Roman" w:cs="Times New Roman"/>
          <w:sz w:val="24"/>
          <w:szCs w:val="24"/>
        </w:rPr>
        <w:t>M</w:t>
      </w:r>
      <w:r w:rsidR="00DA280C">
        <w:rPr>
          <w:rFonts w:ascii="Times New Roman" w:hAnsi="Times New Roman" w:cs="Times New Roman"/>
          <w:sz w:val="24"/>
          <w:szCs w:val="24"/>
        </w:rPr>
        <w:t>arandescu</w:t>
      </w:r>
      <w:r>
        <w:rPr>
          <w:rFonts w:ascii="Times New Roman" w:hAnsi="Times New Roman" w:cs="Times New Roman"/>
          <w:sz w:val="24"/>
          <w:szCs w:val="24"/>
        </w:rPr>
        <w:t xml:space="preserve"> Andreea Elena</w:t>
      </w:r>
    </w:p>
    <w:p w:rsidR="00415188" w:rsidRDefault="00415188" w:rsidP="00DA280C">
      <w:pPr>
        <w:spacing w:after="0"/>
        <w:jc w:val="center"/>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CD69C2" w:rsidRPr="000961D1" w:rsidRDefault="00775E89" w:rsidP="000961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55C3">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9C2">
        <w:rPr>
          <w:rFonts w:ascii="Times New Roman" w:hAnsi="Times New Roman" w:cs="Times New Roman"/>
          <w:sz w:val="24"/>
          <w:szCs w:val="24"/>
        </w:rPr>
        <w:t xml:space="preserve">            </w:t>
      </w:r>
      <w:r w:rsidR="008839BF">
        <w:rPr>
          <w:rFonts w:ascii="Times New Roman" w:hAnsi="Times New Roman" w:cs="Times New Roman"/>
          <w:sz w:val="24"/>
          <w:szCs w:val="24"/>
        </w:rPr>
        <w:t xml:space="preserve">   </w:t>
      </w:r>
      <w:r w:rsidR="00B955C3">
        <w:rPr>
          <w:rFonts w:ascii="Times New Roman" w:hAnsi="Times New Roman" w:cs="Times New Roman"/>
          <w:sz w:val="24"/>
          <w:szCs w:val="24"/>
        </w:rPr>
        <w:t xml:space="preserve"> </w:t>
      </w:r>
      <w:r w:rsidR="008839BF">
        <w:rPr>
          <w:rFonts w:ascii="Times New Roman" w:hAnsi="Times New Roman" w:cs="Times New Roman"/>
          <w:sz w:val="24"/>
          <w:szCs w:val="24"/>
        </w:rPr>
        <w:t xml:space="preserve">                                                         </w:t>
      </w:r>
      <w:r w:rsidR="000961D1">
        <w:rPr>
          <w:rFonts w:ascii="Times New Roman" w:hAnsi="Times New Roman" w:cs="Times New Roman"/>
          <w:sz w:val="24"/>
          <w:szCs w:val="24"/>
        </w:rPr>
        <w:t xml:space="preserve">              </w:t>
      </w:r>
    </w:p>
    <w:p w:rsidR="005F3CDC" w:rsidRDefault="00F7624E" w:rsidP="006842B3">
      <w:pPr>
        <w:spacing w:after="0"/>
        <w:ind w:firstLine="720"/>
        <w:jc w:val="center"/>
        <w:rPr>
          <w:rFonts w:ascii="Times New Roman" w:eastAsia="Times New Roman" w:hAnsi="Times New Roman" w:cs="Times New Roman"/>
          <w:b/>
          <w:bCs/>
          <w:sz w:val="24"/>
          <w:szCs w:val="24"/>
        </w:rPr>
      </w:pPr>
      <w:r>
        <w:lastRenderedPageBreak/>
        <w:pict>
          <v:shape id="_x0000_i1028" type="#_x0000_t136" style="width:3in;height:83.25pt">
            <v:shadow on="t" opacity="52429f"/>
            <v:textpath style="font-family:&quot;Arial&quot;;font-size:18pt;font-style:italic;v-text-kern:t" trim="t" fitpath="t" string="ROMANIA&#10;JUDETUL VASLUI&#10;COMUNA LUNCA BANULUI&#10;PRIMAR"/>
          </v:shape>
        </w:pict>
      </w:r>
    </w:p>
    <w:p w:rsidR="001E7B2E" w:rsidRDefault="00AE647B" w:rsidP="00B80DE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w:t>
      </w:r>
    </w:p>
    <w:p w:rsidR="00B80DEC" w:rsidRDefault="00B80DEC" w:rsidP="00B80DEC">
      <w:pPr>
        <w:spacing w:after="0"/>
        <w:rPr>
          <w:rFonts w:ascii="Times New Roman" w:eastAsia="Times New Roman" w:hAnsi="Times New Roman" w:cs="Times New Roman"/>
          <w:b/>
          <w:sz w:val="24"/>
          <w:szCs w:val="24"/>
        </w:rPr>
      </w:pPr>
    </w:p>
    <w:p w:rsidR="00B80DEC" w:rsidRDefault="00B80DEC" w:rsidP="00B80DEC">
      <w:pPr>
        <w:spacing w:after="0"/>
        <w:ind w:firstLine="720"/>
        <w:jc w:val="center"/>
        <w:rPr>
          <w:rFonts w:ascii="Times New Roman" w:eastAsia="Times New Roman" w:hAnsi="Times New Roman" w:cs="Times New Roman"/>
          <w:b/>
          <w:sz w:val="24"/>
          <w:szCs w:val="24"/>
        </w:rPr>
      </w:pPr>
    </w:p>
    <w:p w:rsidR="006842B3" w:rsidRPr="000809C4" w:rsidRDefault="00B80DEC" w:rsidP="00B80DEC">
      <w:pPr>
        <w:spacing w:after="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DE APROBARE</w:t>
      </w:r>
    </w:p>
    <w:p w:rsidR="006842B3" w:rsidRDefault="009606F5" w:rsidP="009606F5">
      <w:pPr>
        <w:spacing w:after="0"/>
        <w:jc w:val="center"/>
        <w:rPr>
          <w:rFonts w:ascii="Times New Roman" w:eastAsia="Times New Roman" w:hAnsi="Times New Roman" w:cs="Times New Roman"/>
          <w:b/>
          <w:bCs/>
          <w:sz w:val="24"/>
          <w:szCs w:val="24"/>
        </w:rPr>
      </w:pPr>
      <w:r w:rsidRPr="009606F5">
        <w:rPr>
          <w:rFonts w:ascii="Times New Roman" w:eastAsia="Times New Roman" w:hAnsi="Times New Roman" w:cs="Times New Roman"/>
          <w:b/>
          <w:bCs/>
          <w:sz w:val="24"/>
          <w:szCs w:val="24"/>
        </w:rPr>
        <w:t xml:space="preserve">privind </w:t>
      </w:r>
      <w:r w:rsidRPr="009606F5">
        <w:rPr>
          <w:rFonts w:ascii="Times New Roman" w:hAnsi="Times New Roman" w:cs="Times New Roman"/>
          <w:b/>
          <w:bCs/>
          <w:sz w:val="24"/>
          <w:szCs w:val="24"/>
        </w:rPr>
        <w:t xml:space="preserve">stabilirea salariilor de baza pentru functionarii publici si personalul contractual din cadrul aparatului de specialitate al primarului comunei </w:t>
      </w:r>
      <w:r w:rsidRPr="009606F5">
        <w:rPr>
          <w:rFonts w:ascii="Times New Roman" w:eastAsia="Times New Roman" w:hAnsi="Times New Roman" w:cs="Times New Roman"/>
          <w:b/>
          <w:bCs/>
          <w:sz w:val="24"/>
          <w:szCs w:val="24"/>
        </w:rPr>
        <w:t>Lunca Banului si din serviciile subordonate Consiliului Local</w:t>
      </w:r>
      <w:r w:rsidR="00AD25F5">
        <w:rPr>
          <w:rFonts w:ascii="Times New Roman" w:eastAsia="Times New Roman" w:hAnsi="Times New Roman" w:cs="Times New Roman"/>
          <w:b/>
          <w:bCs/>
          <w:sz w:val="24"/>
          <w:szCs w:val="24"/>
        </w:rPr>
        <w:t xml:space="preserve"> al comunei</w:t>
      </w:r>
      <w:r w:rsidRPr="009606F5">
        <w:rPr>
          <w:rFonts w:ascii="Times New Roman" w:eastAsia="Times New Roman" w:hAnsi="Times New Roman" w:cs="Times New Roman"/>
          <w:b/>
          <w:bCs/>
          <w:sz w:val="24"/>
          <w:szCs w:val="24"/>
        </w:rPr>
        <w:t xml:space="preserve"> Lunca Banului, judetul Vaslui incepand </w:t>
      </w:r>
      <w:r w:rsidR="000961D1">
        <w:rPr>
          <w:rFonts w:ascii="Times New Roman" w:eastAsia="Times New Roman" w:hAnsi="Times New Roman" w:cs="Times New Roman"/>
          <w:b/>
          <w:bCs/>
          <w:sz w:val="24"/>
          <w:szCs w:val="24"/>
        </w:rPr>
        <w:t xml:space="preserve">cu </w:t>
      </w:r>
      <w:r w:rsidR="00DA280C">
        <w:rPr>
          <w:rFonts w:ascii="Times New Roman" w:eastAsia="Times New Roman" w:hAnsi="Times New Roman" w:cs="Times New Roman"/>
          <w:b/>
          <w:bCs/>
          <w:sz w:val="24"/>
          <w:szCs w:val="24"/>
        </w:rPr>
        <w:t>02.05.2023</w:t>
      </w:r>
    </w:p>
    <w:p w:rsidR="00B80DEC" w:rsidRDefault="00B80DEC" w:rsidP="009606F5">
      <w:pPr>
        <w:spacing w:after="0"/>
        <w:jc w:val="center"/>
        <w:rPr>
          <w:rFonts w:ascii="Times New Roman" w:eastAsia="Times New Roman" w:hAnsi="Times New Roman" w:cs="Times New Roman"/>
          <w:b/>
          <w:bCs/>
          <w:sz w:val="24"/>
          <w:szCs w:val="24"/>
        </w:rPr>
      </w:pPr>
    </w:p>
    <w:p w:rsidR="00B80DEC" w:rsidRDefault="00B80DEC" w:rsidP="009606F5">
      <w:pPr>
        <w:spacing w:after="0"/>
        <w:jc w:val="center"/>
        <w:rPr>
          <w:rFonts w:ascii="Times New Roman" w:eastAsia="Times New Roman" w:hAnsi="Times New Roman" w:cs="Times New Roman"/>
          <w:b/>
          <w:bCs/>
          <w:sz w:val="24"/>
          <w:szCs w:val="24"/>
        </w:rPr>
      </w:pPr>
    </w:p>
    <w:p w:rsidR="00255A12" w:rsidRPr="0053701A" w:rsidRDefault="00255A12" w:rsidP="00255A12">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Stabilirea salariilor lunare se realizeaza de ca</w:t>
      </w:r>
      <w:r w:rsidRPr="0053701A">
        <w:rPr>
          <w:rFonts w:ascii="Times New Roman" w:eastAsia="Times New Roman" w:hAnsi="Times New Roman" w:cs="Times New Roman"/>
          <w:sz w:val="24"/>
          <w:szCs w:val="24"/>
        </w:rPr>
        <w:t>tre ordonatorul de credite, cu respectarea</w:t>
      </w:r>
      <w:r>
        <w:rPr>
          <w:rFonts w:ascii="Times New Roman" w:eastAsia="Times New Roman" w:hAnsi="Times New Roman" w:cs="Times New Roman"/>
          <w:sz w:val="24"/>
          <w:szCs w:val="24"/>
        </w:rPr>
        <w:t xml:space="preserve"> prevederilor art. 25 din Legea nr. 153/</w:t>
      </w:r>
      <w:r w:rsidRPr="0053701A">
        <w:rPr>
          <w:rFonts w:ascii="Times New Roman" w:eastAsia="Times New Roman" w:hAnsi="Times New Roman" w:cs="Times New Roman"/>
          <w:sz w:val="24"/>
          <w:szCs w:val="24"/>
        </w:rPr>
        <w:t>2017 .</w:t>
      </w:r>
    </w:p>
    <w:p w:rsidR="00255A12" w:rsidRDefault="00255A12" w:rsidP="00255A12">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Nivelul v</w:t>
      </w:r>
      <w:r>
        <w:rPr>
          <w:rFonts w:ascii="Times New Roman" w:eastAsia="Times New Roman" w:hAnsi="Times New Roman" w:cs="Times New Roman"/>
          <w:sz w:val="24"/>
          <w:szCs w:val="24"/>
        </w:rPr>
        <w:t>eniturilor salariale se stabileste, in conditiile prevazute la  art.11  alin. (1) si (3), fa</w:t>
      </w:r>
      <w:r w:rsidRPr="0053701A">
        <w:rPr>
          <w:rFonts w:ascii="Times New Roman" w:eastAsia="Times New Roman" w:hAnsi="Times New Roman" w:cs="Times New Roman"/>
          <w:sz w:val="24"/>
          <w:szCs w:val="24"/>
        </w:rPr>
        <w:t xml:space="preserve">ra a </w:t>
      </w:r>
      <w:r>
        <w:rPr>
          <w:rFonts w:ascii="Times New Roman" w:eastAsia="Times New Roman" w:hAnsi="Times New Roman" w:cs="Times New Roman"/>
          <w:sz w:val="24"/>
          <w:szCs w:val="24"/>
        </w:rPr>
        <w:t>depasi nivelul indemnizatiei lunare a functiei de viceprimar sau, dupa caz, a indemnizat</w:t>
      </w:r>
      <w:r w:rsidRPr="0053701A">
        <w:rPr>
          <w:rFonts w:ascii="Times New Roman" w:eastAsia="Times New Roman" w:hAnsi="Times New Roman" w:cs="Times New Roman"/>
          <w:sz w:val="24"/>
          <w:szCs w:val="24"/>
        </w:rPr>
        <w:t>iei Iunare a,</w:t>
      </w:r>
      <w:r>
        <w:rPr>
          <w:rFonts w:ascii="Times New Roman" w:eastAsia="Times New Roman" w:hAnsi="Times New Roman" w:cs="Times New Roman"/>
          <w:sz w:val="24"/>
          <w:szCs w:val="24"/>
        </w:rPr>
        <w:t xml:space="preserve"> vicepresedintelui consiliului judetean,</w:t>
      </w:r>
      <w:r w:rsidRPr="0053701A">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 incadrarea</w:t>
      </w:r>
      <w:r w:rsidRPr="0053701A">
        <w:rPr>
          <w:rFonts w:ascii="Times New Roman" w:eastAsia="Times New Roman" w:hAnsi="Times New Roman" w:cs="Times New Roman"/>
          <w:sz w:val="24"/>
          <w:szCs w:val="24"/>
        </w:rPr>
        <w:t xml:space="preserve"> in cheltuielile de personal ap</w:t>
      </w:r>
      <w:r>
        <w:rPr>
          <w:rFonts w:ascii="Times New Roman" w:eastAsia="Times New Roman" w:hAnsi="Times New Roman" w:cs="Times New Roman"/>
          <w:sz w:val="24"/>
          <w:szCs w:val="24"/>
        </w:rPr>
        <w:t>robate in bugetele de venituri s</w:t>
      </w:r>
      <w:r w:rsidRPr="0053701A">
        <w:rPr>
          <w:rFonts w:ascii="Times New Roman" w:eastAsia="Times New Roman" w:hAnsi="Times New Roman" w:cs="Times New Roman"/>
          <w:sz w:val="24"/>
          <w:szCs w:val="24"/>
        </w:rPr>
        <w:t>i cheltuieli.</w:t>
      </w:r>
    </w:p>
    <w:p w:rsidR="00DA280C" w:rsidRDefault="00DA280C"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La fundamentarea </w:t>
      </w:r>
      <w:r w:rsidR="00255A12">
        <w:rPr>
          <w:rFonts w:ascii="Times New Roman" w:hAnsi="Times New Roman"/>
          <w:sz w:val="24"/>
          <w:szCs w:val="24"/>
        </w:rPr>
        <w:t>bugetelui local pentru anul 2024</w:t>
      </w:r>
      <w:r w:rsidRPr="00787EC6">
        <w:rPr>
          <w:rFonts w:ascii="Times New Roman" w:hAnsi="Times New Roman"/>
          <w:sz w:val="24"/>
          <w:szCs w:val="24"/>
        </w:rPr>
        <w:t xml:space="preserve"> au fost  avute în vedere sumele necesare pentru a putea beneficia de drepturile legale mai sus-menţionate pentru toţi salariaţii d</w:t>
      </w:r>
      <w:r>
        <w:rPr>
          <w:rFonts w:ascii="Times New Roman" w:hAnsi="Times New Roman"/>
          <w:sz w:val="24"/>
          <w:szCs w:val="24"/>
        </w:rPr>
        <w:t>in administraţia publică locală, respectiv</w:t>
      </w:r>
      <w:r w:rsidRPr="00787EC6">
        <w:rPr>
          <w:rFonts w:ascii="Times New Roman" w:hAnsi="Times New Roman"/>
          <w:sz w:val="24"/>
          <w:szCs w:val="24"/>
        </w:rPr>
        <w:t xml:space="preserve"> indemnizaţia de </w:t>
      </w:r>
      <w:r>
        <w:rPr>
          <w:rFonts w:ascii="Times New Roman" w:hAnsi="Times New Roman"/>
          <w:sz w:val="24"/>
          <w:szCs w:val="24"/>
        </w:rPr>
        <w:t xml:space="preserve">hrană obligatorie conform legii si </w:t>
      </w:r>
      <w:r w:rsidRPr="00787EC6">
        <w:rPr>
          <w:rFonts w:ascii="Times New Roman" w:hAnsi="Times New Roman"/>
          <w:sz w:val="24"/>
          <w:szCs w:val="24"/>
        </w:rPr>
        <w:t xml:space="preserve"> salariilor de bază, conform legii.</w:t>
      </w:r>
    </w:p>
    <w:p w:rsidR="00DA280C" w:rsidRDefault="00DA280C"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Primarul, în calitate de ordonator principal de credite, are, potrivit art.3 din legea nr.153/2017, atribuţia de a gestiona sistemul de salarizare. În calitate de autoritate executivă, potrivit prevederilor </w:t>
      </w:r>
      <w:r>
        <w:rPr>
          <w:rFonts w:ascii="Times New Roman" w:hAnsi="Times New Roman"/>
          <w:sz w:val="24"/>
          <w:szCs w:val="24"/>
        </w:rPr>
        <w:t>155</w:t>
      </w:r>
      <w:r w:rsidRPr="00787EC6">
        <w:rPr>
          <w:rFonts w:ascii="Times New Roman" w:hAnsi="Times New Roman"/>
          <w:sz w:val="24"/>
          <w:szCs w:val="24"/>
        </w:rPr>
        <w:t xml:space="preserve"> alin.(1) lit.c) şi e), alin.(4) lit.a) din </w:t>
      </w:r>
      <w:r>
        <w:rPr>
          <w:rFonts w:ascii="Times New Roman" w:hAnsi="Times New Roman"/>
          <w:sz w:val="24"/>
          <w:szCs w:val="24"/>
        </w:rPr>
        <w:t>OUG nr. 57/2019 privind Codul Administrativ</w:t>
      </w:r>
      <w:r w:rsidRPr="00787EC6">
        <w:rPr>
          <w:rFonts w:ascii="Times New Roman" w:hAnsi="Times New Roman"/>
          <w:sz w:val="24"/>
          <w:szCs w:val="24"/>
        </w:rPr>
        <w:t>, primarul are atribuţia de a propune autorităţii deliberative aprobarea unui astfel de proiect de act administrativ, cu luarea în considerare a finanţării numărului total de posturi stabilit la nivelul comunei Lunca Banului, în condiţiile legii, de Instituţia Prefectului judeţul Vaslui.</w:t>
      </w:r>
    </w:p>
    <w:p w:rsidR="00DA280C" w:rsidRDefault="00DA280C" w:rsidP="00DA280C">
      <w:pPr>
        <w:pStyle w:val="ListParagraph"/>
        <w:spacing w:after="0"/>
        <w:ind w:left="0" w:right="141" w:firstLine="709"/>
        <w:jc w:val="both"/>
        <w:rPr>
          <w:rFonts w:ascii="Times New Roman" w:hAnsi="Times New Roman" w:cs="Times New Roman"/>
          <w:sz w:val="24"/>
          <w:szCs w:val="24"/>
        </w:rPr>
      </w:pPr>
      <w:r>
        <w:rPr>
          <w:rFonts w:ascii="Times New Roman" w:hAnsi="Times New Roman" w:cs="Times New Roman"/>
          <w:sz w:val="24"/>
          <w:szCs w:val="24"/>
        </w:rPr>
        <w:t>Mentionam faptul ca a fost indeplinita conditia consultarii salariatilor, conform prevederilor legale, in acest sens a fost intocmit procesul –verbal nr.</w:t>
      </w:r>
      <w:r w:rsidR="00255A12">
        <w:rPr>
          <w:rFonts w:ascii="Times New Roman" w:hAnsi="Times New Roman" w:cs="Times New Roman"/>
          <w:sz w:val="24"/>
          <w:szCs w:val="24"/>
        </w:rPr>
        <w:t xml:space="preserve">                               </w:t>
      </w:r>
      <w:r>
        <w:rPr>
          <w:rFonts w:ascii="Times New Roman" w:hAnsi="Times New Roman" w:cs="Times New Roman"/>
          <w:sz w:val="24"/>
          <w:szCs w:val="24"/>
        </w:rPr>
        <w:t>.</w:t>
      </w:r>
    </w:p>
    <w:p w:rsidR="00255A12" w:rsidRDefault="00255A12" w:rsidP="00DA280C">
      <w:pPr>
        <w:pStyle w:val="ListParagraph"/>
        <w:spacing w:after="0"/>
        <w:ind w:left="0" w:right="141" w:firstLine="709"/>
        <w:jc w:val="both"/>
        <w:rPr>
          <w:rFonts w:ascii="Times New Roman" w:hAnsi="Times New Roman" w:cs="Times New Roman"/>
          <w:sz w:val="24"/>
          <w:szCs w:val="24"/>
        </w:rPr>
      </w:pPr>
    </w:p>
    <w:p w:rsidR="00255A12" w:rsidRDefault="00255A12" w:rsidP="00DA280C">
      <w:pPr>
        <w:pStyle w:val="ListParagraph"/>
        <w:spacing w:after="0"/>
        <w:ind w:left="0" w:right="141" w:firstLine="709"/>
        <w:jc w:val="both"/>
        <w:rPr>
          <w:rFonts w:ascii="Times New Roman" w:hAnsi="Times New Roman" w:cs="Times New Roman"/>
          <w:sz w:val="24"/>
          <w:szCs w:val="24"/>
        </w:rPr>
      </w:pPr>
    </w:p>
    <w:p w:rsidR="00255A12" w:rsidRDefault="00255A12" w:rsidP="00DA280C">
      <w:pPr>
        <w:pStyle w:val="ListParagraph"/>
        <w:spacing w:after="0"/>
        <w:ind w:left="0" w:right="141" w:firstLine="709"/>
        <w:jc w:val="both"/>
        <w:rPr>
          <w:rFonts w:ascii="Times New Roman" w:hAnsi="Times New Roman" w:cs="Times New Roman"/>
          <w:sz w:val="24"/>
          <w:szCs w:val="24"/>
        </w:rPr>
      </w:pPr>
    </w:p>
    <w:p w:rsidR="00AD25F5" w:rsidRDefault="00AD25F5" w:rsidP="00AD25F5">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Fata de cele precizate mai sus supunem spre dezbatere si aprobare </w:t>
      </w:r>
      <w:r w:rsidR="00255A12">
        <w:rPr>
          <w:rFonts w:ascii="Times New Roman" w:eastAsia="Times New Roman" w:hAnsi="Times New Roman" w:cs="Times New Roman"/>
          <w:sz w:val="24"/>
          <w:szCs w:val="24"/>
        </w:rPr>
        <w:t>proiectul de hotarare in forma prezentata.</w:t>
      </w:r>
    </w:p>
    <w:p w:rsidR="00DA280C" w:rsidRDefault="00DA280C" w:rsidP="00AD25F5">
      <w:pPr>
        <w:jc w:val="both"/>
        <w:rPr>
          <w:rFonts w:ascii="Times New Roman" w:eastAsia="Times New Roman" w:hAnsi="Times New Roman" w:cs="Times New Roman"/>
          <w:bCs/>
          <w:sz w:val="24"/>
          <w:szCs w:val="24"/>
        </w:rPr>
      </w:pPr>
    </w:p>
    <w:p w:rsidR="00DA280C" w:rsidRDefault="00DA280C" w:rsidP="00AD25F5">
      <w:pPr>
        <w:jc w:val="both"/>
        <w:rPr>
          <w:rFonts w:ascii="Times New Roman" w:eastAsia="Times New Roman" w:hAnsi="Times New Roman" w:cs="Times New Roman"/>
          <w:bCs/>
          <w:sz w:val="24"/>
          <w:szCs w:val="24"/>
        </w:rPr>
      </w:pPr>
    </w:p>
    <w:p w:rsidR="00DA280C" w:rsidRPr="00775E89" w:rsidRDefault="00DA280C" w:rsidP="00AD25F5">
      <w:pPr>
        <w:jc w:val="both"/>
        <w:rPr>
          <w:rFonts w:ascii="Times New Roman" w:eastAsia="Times New Roman" w:hAnsi="Times New Roman" w:cs="Times New Roman"/>
          <w:bCs/>
          <w:sz w:val="24"/>
          <w:szCs w:val="24"/>
        </w:rPr>
      </w:pPr>
    </w:p>
    <w:p w:rsidR="001856E0" w:rsidRPr="0053701A" w:rsidRDefault="001856E0" w:rsidP="00B80DEC">
      <w:pPr>
        <w:spacing w:after="0"/>
        <w:ind w:right="-233"/>
        <w:jc w:val="both"/>
        <w:rPr>
          <w:rFonts w:ascii="Times New Roman" w:eastAsia="Times New Roman" w:hAnsi="Times New Roman" w:cs="Times New Roman"/>
          <w:sz w:val="24"/>
          <w:szCs w:val="24"/>
        </w:rPr>
      </w:pPr>
    </w:p>
    <w:p w:rsidR="006842B3" w:rsidRPr="00B2378F" w:rsidRDefault="006842B3" w:rsidP="001856E0">
      <w:pPr>
        <w:spacing w:after="0"/>
        <w:ind w:right="-233" w:firstLine="720"/>
        <w:jc w:val="center"/>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PRIMAR,</w:t>
      </w:r>
    </w:p>
    <w:p w:rsidR="00DA280C" w:rsidRDefault="00B01650" w:rsidP="00255A12">
      <w:pPr>
        <w:spacing w:after="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842B3" w:rsidRPr="00B2378F">
        <w:rPr>
          <w:rFonts w:ascii="Times New Roman" w:eastAsia="Times New Roman" w:hAnsi="Times New Roman" w:cs="Times New Roman"/>
          <w:sz w:val="24"/>
          <w:szCs w:val="24"/>
        </w:rPr>
        <w:t>ng.TOFAN  DANUT</w:t>
      </w:r>
    </w:p>
    <w:p w:rsidR="00D72291" w:rsidRDefault="00D72291" w:rsidP="00D72291">
      <w:pPr>
        <w:spacing w:after="0"/>
        <w:rPr>
          <w:rFonts w:ascii="Times New Roman" w:eastAsia="Times New Roman" w:hAnsi="Times New Roman" w:cs="Times New Roman"/>
          <w:sz w:val="24"/>
          <w:szCs w:val="24"/>
        </w:rPr>
      </w:pPr>
    </w:p>
    <w:sectPr w:rsidR="00D72291" w:rsidSect="003210D3">
      <w:headerReference w:type="default" r:id="rId8"/>
      <w:pgSz w:w="11907" w:h="16840" w:code="9"/>
      <w:pgMar w:top="142" w:right="850" w:bottom="709"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AD9" w:rsidRDefault="00D23AD9" w:rsidP="004F42C7">
      <w:pPr>
        <w:spacing w:after="0" w:line="240" w:lineRule="auto"/>
      </w:pPr>
      <w:r>
        <w:separator/>
      </w:r>
    </w:p>
  </w:endnote>
  <w:endnote w:type="continuationSeparator" w:id="1">
    <w:p w:rsidR="00D23AD9" w:rsidRDefault="00D23AD9" w:rsidP="004F4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AD9" w:rsidRDefault="00D23AD9" w:rsidP="004F42C7">
      <w:pPr>
        <w:spacing w:after="0" w:line="240" w:lineRule="auto"/>
      </w:pPr>
      <w:r>
        <w:separator/>
      </w:r>
    </w:p>
  </w:footnote>
  <w:footnote w:type="continuationSeparator" w:id="1">
    <w:p w:rsidR="00D23AD9" w:rsidRDefault="00D23AD9" w:rsidP="004F4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C7" w:rsidRDefault="004F42C7">
    <w:pPr>
      <w:pStyle w:val="Header"/>
    </w:pPr>
  </w:p>
  <w:p w:rsidR="004F42C7" w:rsidRDefault="004F42C7">
    <w:pPr>
      <w:pStyle w:val="Header"/>
    </w:pPr>
  </w:p>
  <w:p w:rsidR="004F42C7" w:rsidRDefault="004F4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2C50"/>
    <w:multiLevelType w:val="hybridMultilevel"/>
    <w:tmpl w:val="672A46C4"/>
    <w:lvl w:ilvl="0" w:tplc="B2D2BB8C">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1EC53558"/>
    <w:multiLevelType w:val="hybridMultilevel"/>
    <w:tmpl w:val="74FA3B3E"/>
    <w:lvl w:ilvl="0" w:tplc="0A4E922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2DF258A2"/>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3350C4E"/>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8396CFD"/>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667E"/>
    <w:rsid w:val="00013F7C"/>
    <w:rsid w:val="000205A8"/>
    <w:rsid w:val="00023331"/>
    <w:rsid w:val="000351F2"/>
    <w:rsid w:val="00046D60"/>
    <w:rsid w:val="000512BA"/>
    <w:rsid w:val="00056579"/>
    <w:rsid w:val="000620CE"/>
    <w:rsid w:val="000651DF"/>
    <w:rsid w:val="000809C4"/>
    <w:rsid w:val="000961D1"/>
    <w:rsid w:val="000A2515"/>
    <w:rsid w:val="000B33D4"/>
    <w:rsid w:val="000E3298"/>
    <w:rsid w:val="000E48E9"/>
    <w:rsid w:val="000F6E6B"/>
    <w:rsid w:val="0010285D"/>
    <w:rsid w:val="00106C04"/>
    <w:rsid w:val="00121517"/>
    <w:rsid w:val="00136091"/>
    <w:rsid w:val="00136EAF"/>
    <w:rsid w:val="0014472A"/>
    <w:rsid w:val="001454BB"/>
    <w:rsid w:val="0016318D"/>
    <w:rsid w:val="001856E0"/>
    <w:rsid w:val="00190696"/>
    <w:rsid w:val="00196BDF"/>
    <w:rsid w:val="001A6525"/>
    <w:rsid w:val="001E018E"/>
    <w:rsid w:val="001E2B7D"/>
    <w:rsid w:val="001E7B2E"/>
    <w:rsid w:val="002038B9"/>
    <w:rsid w:val="00204BE4"/>
    <w:rsid w:val="0021598A"/>
    <w:rsid w:val="002224D7"/>
    <w:rsid w:val="002226E4"/>
    <w:rsid w:val="00236E0E"/>
    <w:rsid w:val="00240DAF"/>
    <w:rsid w:val="0025207E"/>
    <w:rsid w:val="00255A12"/>
    <w:rsid w:val="002604C6"/>
    <w:rsid w:val="00260C12"/>
    <w:rsid w:val="00271C36"/>
    <w:rsid w:val="00272816"/>
    <w:rsid w:val="00277C87"/>
    <w:rsid w:val="0028747F"/>
    <w:rsid w:val="00293173"/>
    <w:rsid w:val="00294A30"/>
    <w:rsid w:val="002A19E5"/>
    <w:rsid w:val="002B3007"/>
    <w:rsid w:val="002B3C26"/>
    <w:rsid w:val="002B447B"/>
    <w:rsid w:val="002D4E9F"/>
    <w:rsid w:val="002D53B5"/>
    <w:rsid w:val="002E53AD"/>
    <w:rsid w:val="002F74C0"/>
    <w:rsid w:val="00300E9F"/>
    <w:rsid w:val="0030380F"/>
    <w:rsid w:val="00305836"/>
    <w:rsid w:val="00305FC4"/>
    <w:rsid w:val="003144B0"/>
    <w:rsid w:val="00317B38"/>
    <w:rsid w:val="003210D3"/>
    <w:rsid w:val="00342D9A"/>
    <w:rsid w:val="003439EA"/>
    <w:rsid w:val="0034523D"/>
    <w:rsid w:val="00345285"/>
    <w:rsid w:val="00352ED9"/>
    <w:rsid w:val="0035732F"/>
    <w:rsid w:val="00372D55"/>
    <w:rsid w:val="00376639"/>
    <w:rsid w:val="003A05CA"/>
    <w:rsid w:val="003A182A"/>
    <w:rsid w:val="003A32CB"/>
    <w:rsid w:val="003A3ACA"/>
    <w:rsid w:val="003A77EF"/>
    <w:rsid w:val="003D1DBF"/>
    <w:rsid w:val="003E14F4"/>
    <w:rsid w:val="003E437C"/>
    <w:rsid w:val="003F392B"/>
    <w:rsid w:val="00400B2A"/>
    <w:rsid w:val="0041511C"/>
    <w:rsid w:val="00415188"/>
    <w:rsid w:val="00436227"/>
    <w:rsid w:val="00440C41"/>
    <w:rsid w:val="00467DE8"/>
    <w:rsid w:val="00476FDC"/>
    <w:rsid w:val="004823DC"/>
    <w:rsid w:val="0049750D"/>
    <w:rsid w:val="004B2EDF"/>
    <w:rsid w:val="004B4A53"/>
    <w:rsid w:val="004B5C03"/>
    <w:rsid w:val="004C103C"/>
    <w:rsid w:val="004C41B7"/>
    <w:rsid w:val="004C68FF"/>
    <w:rsid w:val="004E16F5"/>
    <w:rsid w:val="004F1315"/>
    <w:rsid w:val="004F42C7"/>
    <w:rsid w:val="004F6328"/>
    <w:rsid w:val="004F7614"/>
    <w:rsid w:val="00501568"/>
    <w:rsid w:val="00510C37"/>
    <w:rsid w:val="0052617C"/>
    <w:rsid w:val="00533647"/>
    <w:rsid w:val="00533701"/>
    <w:rsid w:val="00534589"/>
    <w:rsid w:val="0053701A"/>
    <w:rsid w:val="00557D1C"/>
    <w:rsid w:val="005644D8"/>
    <w:rsid w:val="00570500"/>
    <w:rsid w:val="005818BE"/>
    <w:rsid w:val="005854B7"/>
    <w:rsid w:val="005A06C7"/>
    <w:rsid w:val="005A1A2B"/>
    <w:rsid w:val="005A37C5"/>
    <w:rsid w:val="005B7A73"/>
    <w:rsid w:val="005C382F"/>
    <w:rsid w:val="005C5B28"/>
    <w:rsid w:val="005D198F"/>
    <w:rsid w:val="005D66AE"/>
    <w:rsid w:val="005E0A30"/>
    <w:rsid w:val="005F3CDC"/>
    <w:rsid w:val="005F4DC1"/>
    <w:rsid w:val="005F5482"/>
    <w:rsid w:val="0060490E"/>
    <w:rsid w:val="00606DED"/>
    <w:rsid w:val="00614445"/>
    <w:rsid w:val="00636551"/>
    <w:rsid w:val="006421D3"/>
    <w:rsid w:val="0066306C"/>
    <w:rsid w:val="006656B8"/>
    <w:rsid w:val="00673659"/>
    <w:rsid w:val="00682F76"/>
    <w:rsid w:val="0068366C"/>
    <w:rsid w:val="006842B3"/>
    <w:rsid w:val="00691E04"/>
    <w:rsid w:val="00696422"/>
    <w:rsid w:val="006A3E46"/>
    <w:rsid w:val="006A7672"/>
    <w:rsid w:val="006A7D7C"/>
    <w:rsid w:val="006D2E1D"/>
    <w:rsid w:val="006E7959"/>
    <w:rsid w:val="007161DB"/>
    <w:rsid w:val="00724B75"/>
    <w:rsid w:val="0072714B"/>
    <w:rsid w:val="0073322B"/>
    <w:rsid w:val="00733A3E"/>
    <w:rsid w:val="0074268A"/>
    <w:rsid w:val="00742A2F"/>
    <w:rsid w:val="0076041A"/>
    <w:rsid w:val="00763CAF"/>
    <w:rsid w:val="007660FC"/>
    <w:rsid w:val="0077468A"/>
    <w:rsid w:val="00775E89"/>
    <w:rsid w:val="00787EC6"/>
    <w:rsid w:val="007A0AA8"/>
    <w:rsid w:val="007A21E0"/>
    <w:rsid w:val="007A239E"/>
    <w:rsid w:val="007A6AFA"/>
    <w:rsid w:val="007A6B69"/>
    <w:rsid w:val="007A7047"/>
    <w:rsid w:val="007A74B4"/>
    <w:rsid w:val="007C7254"/>
    <w:rsid w:val="007C7E6D"/>
    <w:rsid w:val="007D0EE8"/>
    <w:rsid w:val="007D1FB8"/>
    <w:rsid w:val="007D767D"/>
    <w:rsid w:val="007E0298"/>
    <w:rsid w:val="007E2FDB"/>
    <w:rsid w:val="007F12A9"/>
    <w:rsid w:val="007F68A1"/>
    <w:rsid w:val="008142F7"/>
    <w:rsid w:val="00833C5A"/>
    <w:rsid w:val="0083691B"/>
    <w:rsid w:val="008531F6"/>
    <w:rsid w:val="008548B0"/>
    <w:rsid w:val="00856FF6"/>
    <w:rsid w:val="008623D6"/>
    <w:rsid w:val="0086585C"/>
    <w:rsid w:val="0087181B"/>
    <w:rsid w:val="00873662"/>
    <w:rsid w:val="008839BF"/>
    <w:rsid w:val="00887647"/>
    <w:rsid w:val="008A6618"/>
    <w:rsid w:val="008A6EEB"/>
    <w:rsid w:val="008B1BF9"/>
    <w:rsid w:val="008C0C82"/>
    <w:rsid w:val="008D14E0"/>
    <w:rsid w:val="008D169B"/>
    <w:rsid w:val="008D5AAD"/>
    <w:rsid w:val="008E2DB9"/>
    <w:rsid w:val="009019D0"/>
    <w:rsid w:val="00914069"/>
    <w:rsid w:val="0092667E"/>
    <w:rsid w:val="0094468E"/>
    <w:rsid w:val="009606F5"/>
    <w:rsid w:val="00962E8E"/>
    <w:rsid w:val="00970BED"/>
    <w:rsid w:val="009725B2"/>
    <w:rsid w:val="00974746"/>
    <w:rsid w:val="00976490"/>
    <w:rsid w:val="00990CFA"/>
    <w:rsid w:val="00995037"/>
    <w:rsid w:val="00996EA9"/>
    <w:rsid w:val="009A4971"/>
    <w:rsid w:val="009A5D30"/>
    <w:rsid w:val="009B6D8E"/>
    <w:rsid w:val="009C6746"/>
    <w:rsid w:val="009D3593"/>
    <w:rsid w:val="009D71D8"/>
    <w:rsid w:val="009E6FA1"/>
    <w:rsid w:val="009F5ACE"/>
    <w:rsid w:val="00A012A6"/>
    <w:rsid w:val="00A0750F"/>
    <w:rsid w:val="00A225D1"/>
    <w:rsid w:val="00A314AF"/>
    <w:rsid w:val="00A315E3"/>
    <w:rsid w:val="00A33249"/>
    <w:rsid w:val="00A35D6F"/>
    <w:rsid w:val="00A403A8"/>
    <w:rsid w:val="00A41CB0"/>
    <w:rsid w:val="00A6526C"/>
    <w:rsid w:val="00A673CC"/>
    <w:rsid w:val="00A76748"/>
    <w:rsid w:val="00AA1510"/>
    <w:rsid w:val="00AC206F"/>
    <w:rsid w:val="00AC5D54"/>
    <w:rsid w:val="00AD00B0"/>
    <w:rsid w:val="00AD14C8"/>
    <w:rsid w:val="00AD25F5"/>
    <w:rsid w:val="00AD5D3D"/>
    <w:rsid w:val="00AD5DE2"/>
    <w:rsid w:val="00AE647B"/>
    <w:rsid w:val="00B01650"/>
    <w:rsid w:val="00B10041"/>
    <w:rsid w:val="00B11243"/>
    <w:rsid w:val="00B2378F"/>
    <w:rsid w:val="00B27B63"/>
    <w:rsid w:val="00B33A9A"/>
    <w:rsid w:val="00B350A7"/>
    <w:rsid w:val="00B42146"/>
    <w:rsid w:val="00B45CF3"/>
    <w:rsid w:val="00B50403"/>
    <w:rsid w:val="00B5751C"/>
    <w:rsid w:val="00B80DEC"/>
    <w:rsid w:val="00B842EA"/>
    <w:rsid w:val="00B94DAB"/>
    <w:rsid w:val="00B955C3"/>
    <w:rsid w:val="00BA16DC"/>
    <w:rsid w:val="00BB0711"/>
    <w:rsid w:val="00BB11A8"/>
    <w:rsid w:val="00BB3B0C"/>
    <w:rsid w:val="00BC58CC"/>
    <w:rsid w:val="00BD0AD6"/>
    <w:rsid w:val="00BE1E73"/>
    <w:rsid w:val="00BE50F8"/>
    <w:rsid w:val="00BF5CBD"/>
    <w:rsid w:val="00C05CEC"/>
    <w:rsid w:val="00C11866"/>
    <w:rsid w:val="00C40D89"/>
    <w:rsid w:val="00C50904"/>
    <w:rsid w:val="00C569D2"/>
    <w:rsid w:val="00C576A9"/>
    <w:rsid w:val="00C61A8E"/>
    <w:rsid w:val="00C77C02"/>
    <w:rsid w:val="00C8034B"/>
    <w:rsid w:val="00C83C6D"/>
    <w:rsid w:val="00C84EBC"/>
    <w:rsid w:val="00C87981"/>
    <w:rsid w:val="00C87B9E"/>
    <w:rsid w:val="00C97BEA"/>
    <w:rsid w:val="00CA4300"/>
    <w:rsid w:val="00CA4799"/>
    <w:rsid w:val="00CB14CF"/>
    <w:rsid w:val="00CC0E10"/>
    <w:rsid w:val="00CC366A"/>
    <w:rsid w:val="00CD458E"/>
    <w:rsid w:val="00CD5C85"/>
    <w:rsid w:val="00CD69C2"/>
    <w:rsid w:val="00CD6C4B"/>
    <w:rsid w:val="00CE4275"/>
    <w:rsid w:val="00D04E42"/>
    <w:rsid w:val="00D05744"/>
    <w:rsid w:val="00D23AD9"/>
    <w:rsid w:val="00D2591C"/>
    <w:rsid w:val="00D32DDC"/>
    <w:rsid w:val="00D338AE"/>
    <w:rsid w:val="00D34F50"/>
    <w:rsid w:val="00D35615"/>
    <w:rsid w:val="00D42DB0"/>
    <w:rsid w:val="00D456DA"/>
    <w:rsid w:val="00D5154A"/>
    <w:rsid w:val="00D6212B"/>
    <w:rsid w:val="00D62976"/>
    <w:rsid w:val="00D72291"/>
    <w:rsid w:val="00D77231"/>
    <w:rsid w:val="00D77B2F"/>
    <w:rsid w:val="00D80234"/>
    <w:rsid w:val="00D91D47"/>
    <w:rsid w:val="00D91F05"/>
    <w:rsid w:val="00D9434E"/>
    <w:rsid w:val="00DA181F"/>
    <w:rsid w:val="00DA280C"/>
    <w:rsid w:val="00DA5F5F"/>
    <w:rsid w:val="00DB400F"/>
    <w:rsid w:val="00DC548D"/>
    <w:rsid w:val="00DE7942"/>
    <w:rsid w:val="00DF301C"/>
    <w:rsid w:val="00DF70DB"/>
    <w:rsid w:val="00E00F21"/>
    <w:rsid w:val="00E04CCE"/>
    <w:rsid w:val="00E129A8"/>
    <w:rsid w:val="00E220E5"/>
    <w:rsid w:val="00E23300"/>
    <w:rsid w:val="00E27ABA"/>
    <w:rsid w:val="00E34171"/>
    <w:rsid w:val="00E52165"/>
    <w:rsid w:val="00E53E9A"/>
    <w:rsid w:val="00E617A9"/>
    <w:rsid w:val="00E84B0F"/>
    <w:rsid w:val="00EB10BB"/>
    <w:rsid w:val="00EC1D6B"/>
    <w:rsid w:val="00EE0693"/>
    <w:rsid w:val="00EF7E64"/>
    <w:rsid w:val="00F508E9"/>
    <w:rsid w:val="00F51224"/>
    <w:rsid w:val="00F537A8"/>
    <w:rsid w:val="00F54C52"/>
    <w:rsid w:val="00F630E1"/>
    <w:rsid w:val="00F7624E"/>
    <w:rsid w:val="00F84AAE"/>
    <w:rsid w:val="00F878C4"/>
    <w:rsid w:val="00F97208"/>
    <w:rsid w:val="00F97310"/>
    <w:rsid w:val="00FA616C"/>
    <w:rsid w:val="00FB1F77"/>
    <w:rsid w:val="00FC48EA"/>
    <w:rsid w:val="00FE1F3A"/>
    <w:rsid w:val="00FE4C9D"/>
    <w:rsid w:val="00FF5E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60"/>
  </w:style>
  <w:style w:type="paragraph" w:styleId="Heading2">
    <w:name w:val="heading 2"/>
    <w:basedOn w:val="Normal"/>
    <w:next w:val="Normal"/>
    <w:link w:val="Heading2Char"/>
    <w:uiPriority w:val="99"/>
    <w:qFormat/>
    <w:rsid w:val="001E7B2E"/>
    <w:pPr>
      <w:keepNext/>
      <w:spacing w:after="0" w:line="240" w:lineRule="auto"/>
      <w:outlineLvl w:val="1"/>
    </w:pPr>
    <w:rPr>
      <w:rFonts w:ascii="Times New Roman" w:eastAsia="Calibri"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2C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F42C7"/>
  </w:style>
  <w:style w:type="paragraph" w:styleId="Footer">
    <w:name w:val="footer"/>
    <w:basedOn w:val="Normal"/>
    <w:link w:val="FooterChar"/>
    <w:uiPriority w:val="99"/>
    <w:semiHidden/>
    <w:unhideWhenUsed/>
    <w:rsid w:val="004F42C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F42C7"/>
  </w:style>
  <w:style w:type="character" w:styleId="Emphasis">
    <w:name w:val="Emphasis"/>
    <w:basedOn w:val="DefaultParagraphFont"/>
    <w:uiPriority w:val="20"/>
    <w:qFormat/>
    <w:rsid w:val="00AC206F"/>
    <w:rPr>
      <w:i/>
      <w:iCs/>
    </w:rPr>
  </w:style>
  <w:style w:type="paragraph" w:styleId="ListParagraph">
    <w:name w:val="List Paragraph"/>
    <w:basedOn w:val="Normal"/>
    <w:uiPriority w:val="34"/>
    <w:qFormat/>
    <w:rsid w:val="00EF7E64"/>
    <w:pPr>
      <w:ind w:left="720"/>
      <w:contextualSpacing/>
    </w:pPr>
  </w:style>
  <w:style w:type="paragraph" w:customStyle="1" w:styleId="al">
    <w:name w:val="a_l"/>
    <w:basedOn w:val="Normal"/>
    <w:rsid w:val="00240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E7B2E"/>
    <w:rPr>
      <w:rFonts w:ascii="Times New Roman" w:eastAsia="Calibri" w:hAnsi="Times New Roman" w:cs="Times New Roman"/>
      <w:sz w:val="20"/>
      <w:szCs w:val="20"/>
      <w:lang w:val="en-US" w:eastAsia="en-US"/>
    </w:rPr>
  </w:style>
  <w:style w:type="character" w:styleId="Hyperlink">
    <w:name w:val="Hyperlink"/>
    <w:basedOn w:val="DefaultParagraphFont"/>
    <w:uiPriority w:val="99"/>
    <w:semiHidden/>
    <w:unhideWhenUsed/>
    <w:rsid w:val="00B94DAB"/>
    <w:rPr>
      <w:color w:val="0000FF"/>
      <w:u w:val="single"/>
    </w:rPr>
  </w:style>
</w:styles>
</file>

<file path=word/webSettings.xml><?xml version="1.0" encoding="utf-8"?>
<w:webSettings xmlns:r="http://schemas.openxmlformats.org/officeDocument/2006/relationships" xmlns:w="http://schemas.openxmlformats.org/wordprocessingml/2006/main">
  <w:divs>
    <w:div w:id="368535210">
      <w:bodyDiv w:val="1"/>
      <w:marLeft w:val="0"/>
      <w:marRight w:val="0"/>
      <w:marTop w:val="0"/>
      <w:marBottom w:val="0"/>
      <w:divBdr>
        <w:top w:val="none" w:sz="0" w:space="0" w:color="auto"/>
        <w:left w:val="none" w:sz="0" w:space="0" w:color="auto"/>
        <w:bottom w:val="none" w:sz="0" w:space="0" w:color="auto"/>
        <w:right w:val="none" w:sz="0" w:space="0" w:color="auto"/>
      </w:divBdr>
      <w:divsChild>
        <w:div w:id="1394351764">
          <w:marLeft w:val="0"/>
          <w:marRight w:val="0"/>
          <w:marTop w:val="0"/>
          <w:marBottom w:val="0"/>
          <w:divBdr>
            <w:top w:val="none" w:sz="0" w:space="0" w:color="auto"/>
            <w:left w:val="none" w:sz="0" w:space="0" w:color="auto"/>
            <w:bottom w:val="none" w:sz="0" w:space="0" w:color="auto"/>
            <w:right w:val="none" w:sz="0" w:space="0" w:color="auto"/>
          </w:divBdr>
        </w:div>
      </w:divsChild>
    </w:div>
    <w:div w:id="527373487">
      <w:bodyDiv w:val="1"/>
      <w:marLeft w:val="0"/>
      <w:marRight w:val="0"/>
      <w:marTop w:val="0"/>
      <w:marBottom w:val="0"/>
      <w:divBdr>
        <w:top w:val="none" w:sz="0" w:space="0" w:color="auto"/>
        <w:left w:val="none" w:sz="0" w:space="0" w:color="auto"/>
        <w:bottom w:val="none" w:sz="0" w:space="0" w:color="auto"/>
        <w:right w:val="none" w:sz="0" w:space="0" w:color="auto"/>
      </w:divBdr>
      <w:divsChild>
        <w:div w:id="2053536320">
          <w:marLeft w:val="0"/>
          <w:marRight w:val="0"/>
          <w:marTop w:val="0"/>
          <w:marBottom w:val="0"/>
          <w:divBdr>
            <w:top w:val="none" w:sz="0" w:space="0" w:color="auto"/>
            <w:left w:val="none" w:sz="0" w:space="0" w:color="auto"/>
            <w:bottom w:val="none" w:sz="0" w:space="0" w:color="auto"/>
            <w:right w:val="none" w:sz="0" w:space="0" w:color="auto"/>
          </w:divBdr>
        </w:div>
      </w:divsChild>
    </w:div>
    <w:div w:id="1052462697">
      <w:bodyDiv w:val="1"/>
      <w:marLeft w:val="0"/>
      <w:marRight w:val="0"/>
      <w:marTop w:val="0"/>
      <w:marBottom w:val="0"/>
      <w:divBdr>
        <w:top w:val="none" w:sz="0" w:space="0" w:color="auto"/>
        <w:left w:val="none" w:sz="0" w:space="0" w:color="auto"/>
        <w:bottom w:val="none" w:sz="0" w:space="0" w:color="auto"/>
        <w:right w:val="none" w:sz="0" w:space="0" w:color="auto"/>
      </w:divBdr>
      <w:divsChild>
        <w:div w:id="1243098694">
          <w:marLeft w:val="0"/>
          <w:marRight w:val="0"/>
          <w:marTop w:val="0"/>
          <w:marBottom w:val="0"/>
          <w:divBdr>
            <w:top w:val="none" w:sz="0" w:space="0" w:color="auto"/>
            <w:left w:val="none" w:sz="0" w:space="0" w:color="auto"/>
            <w:bottom w:val="none" w:sz="0" w:space="0" w:color="auto"/>
            <w:right w:val="none" w:sz="0" w:space="0" w:color="auto"/>
          </w:divBdr>
        </w:div>
      </w:divsChild>
    </w:div>
    <w:div w:id="1395471713">
      <w:bodyDiv w:val="1"/>
      <w:marLeft w:val="0"/>
      <w:marRight w:val="0"/>
      <w:marTop w:val="0"/>
      <w:marBottom w:val="0"/>
      <w:divBdr>
        <w:top w:val="none" w:sz="0" w:space="0" w:color="auto"/>
        <w:left w:val="none" w:sz="0" w:space="0" w:color="auto"/>
        <w:bottom w:val="none" w:sz="0" w:space="0" w:color="auto"/>
        <w:right w:val="none" w:sz="0" w:space="0" w:color="auto"/>
      </w:divBdr>
    </w:div>
    <w:div w:id="1625966446">
      <w:bodyDiv w:val="1"/>
      <w:marLeft w:val="0"/>
      <w:marRight w:val="0"/>
      <w:marTop w:val="0"/>
      <w:marBottom w:val="0"/>
      <w:divBdr>
        <w:top w:val="none" w:sz="0" w:space="0" w:color="auto"/>
        <w:left w:val="none" w:sz="0" w:space="0" w:color="auto"/>
        <w:bottom w:val="none" w:sz="0" w:space="0" w:color="auto"/>
        <w:right w:val="none" w:sz="0" w:space="0" w:color="auto"/>
      </w:divBdr>
      <w:divsChild>
        <w:div w:id="550848519">
          <w:marLeft w:val="0"/>
          <w:marRight w:val="0"/>
          <w:marTop w:val="0"/>
          <w:marBottom w:val="0"/>
          <w:divBdr>
            <w:top w:val="none" w:sz="0" w:space="0" w:color="auto"/>
            <w:left w:val="none" w:sz="0" w:space="0" w:color="auto"/>
            <w:bottom w:val="none" w:sz="0" w:space="0" w:color="auto"/>
            <w:right w:val="none" w:sz="0" w:space="0" w:color="auto"/>
          </w:divBdr>
        </w:div>
      </w:divsChild>
    </w:div>
    <w:div w:id="16386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282780">
          <w:marLeft w:val="0"/>
          <w:marRight w:val="0"/>
          <w:marTop w:val="0"/>
          <w:marBottom w:val="0"/>
          <w:divBdr>
            <w:top w:val="none" w:sz="0" w:space="0" w:color="auto"/>
            <w:left w:val="none" w:sz="0" w:space="0" w:color="auto"/>
            <w:bottom w:val="none" w:sz="0" w:space="0" w:color="auto"/>
            <w:right w:val="none" w:sz="0" w:space="0" w:color="auto"/>
          </w:divBdr>
        </w:div>
      </w:divsChild>
    </w:div>
    <w:div w:id="19449932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DF10-D13D-4393-A6FE-2115DC6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1920</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calculator</dc:creator>
  <cp:keywords/>
  <dc:description/>
  <cp:lastModifiedBy>Hp</cp:lastModifiedBy>
  <cp:revision>145</cp:revision>
  <cp:lastPrinted>2023-04-28T11:36:00Z</cp:lastPrinted>
  <dcterms:created xsi:type="dcterms:W3CDTF">2019-01-18T12:42:00Z</dcterms:created>
  <dcterms:modified xsi:type="dcterms:W3CDTF">2024-02-26T13:30:00Z</dcterms:modified>
</cp:coreProperties>
</file>